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107A" w:rsidRDefault="00E5107A" w:rsidP="00E5107A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План внеурочной деятельн</w:t>
      </w:r>
      <w:r w:rsidR="009B7E37">
        <w:rPr>
          <w:rFonts w:ascii="Times New Roman" w:hAnsi="Times New Roman"/>
          <w:b/>
          <w:sz w:val="28"/>
          <w:szCs w:val="28"/>
        </w:rPr>
        <w:t>ости для обучающихся основной школы</w:t>
      </w:r>
    </w:p>
    <w:p w:rsidR="00E5107A" w:rsidRDefault="00E5107A" w:rsidP="00E5107A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на 2015 – 2016 учебный год</w:t>
      </w:r>
    </w:p>
    <w:p w:rsidR="00E5107A" w:rsidRDefault="00E5107A" w:rsidP="006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687072" w:rsidRDefault="00687072" w:rsidP="00687072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Пояснительная записка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7A063D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7A063D">
        <w:rPr>
          <w:rFonts w:ascii="Times New Roman" w:hAnsi="Times New Roman"/>
          <w:sz w:val="24"/>
          <w:szCs w:val="24"/>
        </w:rPr>
        <w:t xml:space="preserve">Внеурочная деятельность является составной частью учебно-воспитательного </w:t>
      </w:r>
      <w:proofErr w:type="gramStart"/>
      <w:r w:rsidRPr="007A063D">
        <w:rPr>
          <w:rFonts w:ascii="Times New Roman" w:hAnsi="Times New Roman"/>
          <w:sz w:val="24"/>
          <w:szCs w:val="24"/>
        </w:rPr>
        <w:t>процесса  и</w:t>
      </w:r>
      <w:proofErr w:type="gramEnd"/>
      <w:r w:rsidRPr="007A063D">
        <w:rPr>
          <w:rFonts w:ascii="Times New Roman" w:hAnsi="Times New Roman"/>
          <w:sz w:val="24"/>
          <w:szCs w:val="24"/>
        </w:rPr>
        <w:t xml:space="preserve"> одной из форм организации свободного времени обучающихся. 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>Вн</w:t>
      </w:r>
      <w:r w:rsidR="00D83A4E">
        <w:rPr>
          <w:rFonts w:ascii="Times New Roman" w:hAnsi="Times New Roman"/>
          <w:sz w:val="24"/>
          <w:szCs w:val="24"/>
        </w:rPr>
        <w:t>еурочная деятельность вводится «</w:t>
      </w:r>
      <w:r w:rsidRPr="00133CF5">
        <w:rPr>
          <w:rFonts w:ascii="Times New Roman" w:hAnsi="Times New Roman"/>
          <w:sz w:val="24"/>
          <w:szCs w:val="24"/>
        </w:rPr>
        <w:t>в целях обеспе</w:t>
      </w:r>
      <w:r w:rsidR="00D83A4E">
        <w:rPr>
          <w:rFonts w:ascii="Times New Roman" w:hAnsi="Times New Roman"/>
          <w:sz w:val="24"/>
          <w:szCs w:val="24"/>
        </w:rPr>
        <w:t>чения потребностей обучающихся»</w:t>
      </w:r>
      <w:r w:rsidR="00687072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>(</w:t>
      </w:r>
      <w:r w:rsidR="00BA7677">
        <w:rPr>
          <w:rFonts w:ascii="Times New Roman" w:hAnsi="Times New Roman"/>
          <w:sz w:val="24"/>
          <w:szCs w:val="24"/>
        </w:rPr>
        <w:t xml:space="preserve">ФГОС   ООО 2-е изд. </w:t>
      </w:r>
      <w:proofErr w:type="gramStart"/>
      <w:r w:rsidR="00BA7677">
        <w:rPr>
          <w:rFonts w:ascii="Times New Roman" w:hAnsi="Times New Roman"/>
          <w:sz w:val="24"/>
          <w:szCs w:val="24"/>
        </w:rPr>
        <w:t>М.,</w:t>
      </w:r>
      <w:r w:rsidRPr="00133CF5">
        <w:rPr>
          <w:rFonts w:ascii="Times New Roman" w:hAnsi="Times New Roman"/>
          <w:sz w:val="24"/>
          <w:szCs w:val="24"/>
        </w:rPr>
        <w:t>стр</w:t>
      </w:r>
      <w:r w:rsidR="00BA7677">
        <w:rPr>
          <w:rFonts w:ascii="Times New Roman" w:hAnsi="Times New Roman"/>
          <w:sz w:val="24"/>
          <w:szCs w:val="24"/>
        </w:rPr>
        <w:t>.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25)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Внеурочная деятельность - это деятельность, организуемая во внеурочное время для личностного развития каждого </w:t>
      </w:r>
      <w:proofErr w:type="gramStart"/>
      <w:r w:rsidRPr="00133CF5">
        <w:rPr>
          <w:rFonts w:ascii="Times New Roman" w:hAnsi="Times New Roman"/>
          <w:sz w:val="24"/>
          <w:szCs w:val="24"/>
        </w:rPr>
        <w:t>подростка,  его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участия в самоуправлении и общественно полезной деятельности. </w:t>
      </w:r>
    </w:p>
    <w:p w:rsidR="00133CF5" w:rsidRPr="00133CF5" w:rsidRDefault="007A063D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</w:r>
      <w:r w:rsidR="00133CF5" w:rsidRPr="00133CF5">
        <w:rPr>
          <w:rFonts w:ascii="Times New Roman" w:hAnsi="Times New Roman"/>
          <w:sz w:val="24"/>
          <w:szCs w:val="24"/>
        </w:rPr>
        <w:t>Воспитание является одним из важнейших компонентов образования в интересах челов</w:t>
      </w:r>
      <w:r w:rsidR="00687072">
        <w:rPr>
          <w:rFonts w:ascii="Times New Roman" w:hAnsi="Times New Roman"/>
          <w:sz w:val="24"/>
          <w:szCs w:val="24"/>
        </w:rPr>
        <w:t>ека, общества, государства. Методо</w:t>
      </w:r>
      <w:r w:rsidR="00133CF5" w:rsidRPr="00133CF5">
        <w:rPr>
          <w:rFonts w:ascii="Times New Roman" w:hAnsi="Times New Roman"/>
          <w:sz w:val="24"/>
          <w:szCs w:val="24"/>
        </w:rPr>
        <w:t xml:space="preserve">логической основой воспитания является духовно-нравственная концепция, где четко сформулирован портрет выпускника школы: гражданин, патриот, семьянин, профессионал и личность, которой присущи общечеловеческие ценности. 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Основными задачами воспитания на современном этапе развития нашего общества </w:t>
      </w:r>
      <w:proofErr w:type="gramStart"/>
      <w:r w:rsidRPr="00133CF5">
        <w:rPr>
          <w:rFonts w:ascii="Times New Roman" w:hAnsi="Times New Roman"/>
          <w:sz w:val="24"/>
          <w:szCs w:val="24"/>
        </w:rPr>
        <w:t xml:space="preserve">являются:   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формирование у обучающихся гражданской ответственности и правового самосознания, духовности и культуры, инициативности, самостоятельности, способности к успешной социализации в обществе.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              Правильно организованная система внеурочной деятельности представляет собой ту сферу, в условиях которой можно максимально развить или сформировать познавательные потребности и творческие способности каждого обучающегося и обеспечить воспитание свободной личности. Воспитание подростков происходит в любой момент их деятельности и в </w:t>
      </w:r>
      <w:proofErr w:type="gramStart"/>
      <w:r w:rsidRPr="00133CF5">
        <w:rPr>
          <w:rFonts w:ascii="Times New Roman" w:hAnsi="Times New Roman"/>
          <w:sz w:val="24"/>
          <w:szCs w:val="24"/>
        </w:rPr>
        <w:t>урочной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и во внеурочной.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Внеурочная деятельность проводится в разнообразных формах: экскурсия, кружок, секция, круглый стол, конференция, диспут, викторина, праздник, классный час, олимпиада, соревнование, поисковые и научные исследования и т.д.  </w:t>
      </w:r>
      <w:r w:rsidRPr="00133CF5">
        <w:rPr>
          <w:rFonts w:ascii="Times New Roman" w:hAnsi="Times New Roman"/>
          <w:sz w:val="24"/>
          <w:szCs w:val="24"/>
          <w:lang w:val="en-US"/>
        </w:rPr>
        <w:t> </w:t>
      </w:r>
      <w:r w:rsidRPr="00133CF5">
        <w:rPr>
          <w:rFonts w:ascii="Times New Roman" w:hAnsi="Times New Roman"/>
          <w:sz w:val="24"/>
          <w:szCs w:val="24"/>
        </w:rPr>
        <w:t xml:space="preserve">         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Внеурочные занятия </w:t>
      </w:r>
      <w:proofErr w:type="gramStart"/>
      <w:r w:rsidRPr="00133CF5">
        <w:rPr>
          <w:rFonts w:ascii="Times New Roman" w:hAnsi="Times New Roman"/>
          <w:sz w:val="24"/>
          <w:szCs w:val="24"/>
        </w:rPr>
        <w:t>должны  быть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привлекательными, отличными от учебных занятий, личностно ориентированными с целью вовлечения как можно больше</w:t>
      </w:r>
      <w:r w:rsidR="00D83A4E">
        <w:rPr>
          <w:rFonts w:ascii="Times New Roman" w:hAnsi="Times New Roman"/>
          <w:sz w:val="24"/>
          <w:szCs w:val="24"/>
        </w:rPr>
        <w:t xml:space="preserve">го количества </w:t>
      </w:r>
      <w:r w:rsidRPr="00133CF5">
        <w:rPr>
          <w:rFonts w:ascii="Times New Roman" w:hAnsi="Times New Roman"/>
          <w:sz w:val="24"/>
          <w:szCs w:val="24"/>
        </w:rPr>
        <w:t xml:space="preserve"> подростков в разные виды деятельности и раскрытии спо</w:t>
      </w:r>
      <w:r w:rsidR="00D83A4E">
        <w:rPr>
          <w:rFonts w:ascii="Times New Roman" w:hAnsi="Times New Roman"/>
          <w:sz w:val="24"/>
          <w:szCs w:val="24"/>
        </w:rPr>
        <w:t>собностей каждого школьни</w:t>
      </w:r>
      <w:r w:rsidRPr="00133CF5">
        <w:rPr>
          <w:rFonts w:ascii="Times New Roman" w:hAnsi="Times New Roman"/>
          <w:sz w:val="24"/>
          <w:szCs w:val="24"/>
        </w:rPr>
        <w:t>ка.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              Занятия </w:t>
      </w:r>
      <w:proofErr w:type="gramStart"/>
      <w:r w:rsidRPr="00133CF5">
        <w:rPr>
          <w:rFonts w:ascii="Times New Roman" w:hAnsi="Times New Roman"/>
          <w:sz w:val="24"/>
          <w:szCs w:val="24"/>
        </w:rPr>
        <w:t>проводятся  как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учителями</w:t>
      </w:r>
      <w:r w:rsidR="00D83A4E">
        <w:rPr>
          <w:rFonts w:ascii="Times New Roman" w:hAnsi="Times New Roman"/>
          <w:sz w:val="24"/>
          <w:szCs w:val="24"/>
        </w:rPr>
        <w:t>- предметниками, классными руководителями, педагогом- психологом, педагогом-организатором, социальным педагогом</w:t>
      </w:r>
      <w:r w:rsidRPr="00133CF5">
        <w:rPr>
          <w:rFonts w:ascii="Times New Roman" w:hAnsi="Times New Roman"/>
          <w:sz w:val="24"/>
          <w:szCs w:val="24"/>
        </w:rPr>
        <w:t xml:space="preserve"> школы, так и   педагогами  учрежде</w:t>
      </w:r>
      <w:r w:rsidR="00D83A4E">
        <w:rPr>
          <w:rFonts w:ascii="Times New Roman" w:hAnsi="Times New Roman"/>
          <w:sz w:val="24"/>
          <w:szCs w:val="24"/>
        </w:rPr>
        <w:t>ний дополнительного образования, специалистами учреждений культуры и спорта.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               В процессе формирования личности, воспитание как целостное воздействие на человека играет определённую роль, так как именно посредством его в сознании и поведении подростков формируются основные социальные, нравственные и культурные ценности, которыми руководствуется общество в своей жизнедеятельности. Поэтому от эффективности системы воспитания зависит, в конечном счёте, состояние общественного сознания и общественной жизни.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b/>
          <w:bCs/>
          <w:sz w:val="24"/>
          <w:szCs w:val="24"/>
        </w:rPr>
        <w:tab/>
      </w:r>
      <w:r w:rsidRPr="00133CF5">
        <w:rPr>
          <w:rFonts w:ascii="Times New Roman" w:hAnsi="Times New Roman"/>
          <w:sz w:val="24"/>
          <w:szCs w:val="24"/>
        </w:rPr>
        <w:t xml:space="preserve">Воспитательная парадигма школы требует </w:t>
      </w:r>
      <w:proofErr w:type="gramStart"/>
      <w:r w:rsidRPr="00133CF5">
        <w:rPr>
          <w:rFonts w:ascii="Times New Roman" w:hAnsi="Times New Roman"/>
          <w:sz w:val="24"/>
          <w:szCs w:val="24"/>
        </w:rPr>
        <w:t>от  педагогического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коллектива максимального содействия развитию потенциальных возможностей личности подростка, способности к творческой мысли, стремящемуся к духовному самосовершенствованию, независимости, обладающей чувством собственного достоинства, умеющей принимать рациональные решения и нести ответственность за свои поступки.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  Школа работает по трём уровням результатов внеурочной деятельности школьников: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1-й уровень – </w:t>
      </w:r>
      <w:proofErr w:type="gramStart"/>
      <w:r w:rsidRPr="00133CF5">
        <w:rPr>
          <w:rFonts w:ascii="Times New Roman" w:hAnsi="Times New Roman"/>
          <w:sz w:val="24"/>
          <w:szCs w:val="24"/>
        </w:rPr>
        <w:t>школьник  знает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и понимает общественную жизнь;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>2-й уровень – школьник ценит общественную жизнь;</w:t>
      </w:r>
    </w:p>
    <w:p w:rsid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>3-й уровень – школьник самостоятельно действует в общественной жизни.</w:t>
      </w:r>
    </w:p>
    <w:p w:rsidR="004F3E99" w:rsidRPr="00133CF5" w:rsidRDefault="004F3E99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  Внеурочная деятельность направлена на развитие воспитательных результатов: </w:t>
      </w:r>
    </w:p>
    <w:p w:rsidR="00133CF5" w:rsidRPr="00133CF5" w:rsidRDefault="004F3E99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 xml:space="preserve">приобретение </w:t>
      </w:r>
      <w:r>
        <w:rPr>
          <w:rFonts w:ascii="Times New Roman" w:hAnsi="Times New Roman"/>
          <w:sz w:val="24"/>
          <w:szCs w:val="24"/>
        </w:rPr>
        <w:t>об</w:t>
      </w:r>
      <w:r w:rsidR="00133CF5" w:rsidRPr="00133CF5">
        <w:rPr>
          <w:rFonts w:ascii="Times New Roman" w:hAnsi="Times New Roman"/>
          <w:sz w:val="24"/>
          <w:szCs w:val="24"/>
        </w:rPr>
        <w:t>уча</w:t>
      </w:r>
      <w:r>
        <w:rPr>
          <w:rFonts w:ascii="Times New Roman" w:hAnsi="Times New Roman"/>
          <w:sz w:val="24"/>
          <w:szCs w:val="24"/>
        </w:rPr>
        <w:t>ю</w:t>
      </w:r>
      <w:r w:rsidR="00133CF5" w:rsidRPr="00133CF5">
        <w:rPr>
          <w:rFonts w:ascii="Times New Roman" w:hAnsi="Times New Roman"/>
          <w:sz w:val="24"/>
          <w:szCs w:val="24"/>
        </w:rPr>
        <w:t>щимися социального опыта;</w:t>
      </w:r>
    </w:p>
    <w:p w:rsidR="00133CF5" w:rsidRPr="00133CF5" w:rsidRDefault="004F3E99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>формирование положительного отношения к базовым общественным ценностям;</w:t>
      </w:r>
    </w:p>
    <w:p w:rsidR="00133CF5" w:rsidRPr="00133CF5" w:rsidRDefault="004F3E99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>приобретение школьниками опыта самостоятельного общественного действия.</w:t>
      </w:r>
      <w:r w:rsidR="00133CF5" w:rsidRPr="00133CF5">
        <w:rPr>
          <w:rFonts w:ascii="Times New Roman" w:hAnsi="Times New Roman"/>
          <w:sz w:val="24"/>
          <w:szCs w:val="24"/>
        </w:rPr>
        <w:tab/>
      </w:r>
    </w:p>
    <w:p w:rsidR="004F3E99" w:rsidRDefault="004F3E99" w:rsidP="0013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proofErr w:type="gramStart"/>
      <w:r w:rsidRPr="00133CF5">
        <w:rPr>
          <w:rFonts w:ascii="Times New Roman" w:hAnsi="Times New Roman"/>
          <w:b/>
          <w:bCs/>
          <w:sz w:val="24"/>
          <w:szCs w:val="24"/>
        </w:rPr>
        <w:t>Цель  и</w:t>
      </w:r>
      <w:proofErr w:type="gramEnd"/>
      <w:r w:rsidRPr="00133CF5">
        <w:rPr>
          <w:rFonts w:ascii="Times New Roman" w:hAnsi="Times New Roman"/>
          <w:b/>
          <w:bCs/>
          <w:sz w:val="24"/>
          <w:szCs w:val="24"/>
        </w:rPr>
        <w:t xml:space="preserve"> задачи внеурочной деятельности:</w:t>
      </w:r>
    </w:p>
    <w:p w:rsidR="00F32236" w:rsidRDefault="00F32236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i/>
          <w:iCs/>
          <w:sz w:val="24"/>
          <w:szCs w:val="24"/>
          <w:u w:val="single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gramStart"/>
      <w:r w:rsidRPr="00133CF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>Цель</w:t>
      </w:r>
      <w:r w:rsidRPr="00133CF5">
        <w:rPr>
          <w:rFonts w:ascii="Times New Roman" w:hAnsi="Times New Roman"/>
          <w:b/>
          <w:bCs/>
          <w:i/>
          <w:iCs/>
          <w:sz w:val="24"/>
          <w:szCs w:val="24"/>
        </w:rPr>
        <w:t>:</w:t>
      </w:r>
      <w:r w:rsidRPr="00133CF5">
        <w:rPr>
          <w:rFonts w:ascii="Times New Roman" w:hAnsi="Times New Roman"/>
          <w:sz w:val="24"/>
          <w:szCs w:val="24"/>
        </w:rPr>
        <w:t xml:space="preserve">  Создание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благоприятных условий для полноценного интеллектуального, физического, эстетического развития обучающихся основного общего образования, их успешной адаптации в образовательной и социальной среде.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  <w:u w:val="single"/>
        </w:rPr>
      </w:pPr>
      <w:r w:rsidRPr="00133CF5">
        <w:rPr>
          <w:rFonts w:ascii="Times New Roman" w:hAnsi="Times New Roman"/>
          <w:b/>
          <w:bCs/>
          <w:i/>
          <w:iCs/>
          <w:sz w:val="24"/>
          <w:szCs w:val="24"/>
          <w:u w:val="single"/>
        </w:rPr>
        <w:t xml:space="preserve">Задачи: </w:t>
      </w:r>
      <w:r w:rsidRPr="00133CF5">
        <w:rPr>
          <w:rFonts w:ascii="Times New Roman" w:hAnsi="Times New Roman"/>
          <w:b/>
          <w:bCs/>
          <w:sz w:val="24"/>
          <w:szCs w:val="24"/>
          <w:u w:val="single"/>
        </w:rPr>
        <w:t xml:space="preserve"> </w:t>
      </w:r>
    </w:p>
    <w:p w:rsidR="00F32236" w:rsidRDefault="00F32236" w:rsidP="00133CF5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u w:val="single"/>
        </w:rPr>
      </w:pPr>
    </w:p>
    <w:p w:rsidR="00F32236" w:rsidRPr="00133CF5" w:rsidRDefault="00133CF5" w:rsidP="00F3223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Cs/>
          <w:sz w:val="24"/>
          <w:szCs w:val="24"/>
          <w:u w:val="single"/>
        </w:rPr>
      </w:pPr>
      <w:r w:rsidRPr="00133CF5">
        <w:rPr>
          <w:rFonts w:ascii="Times New Roman" w:hAnsi="Times New Roman"/>
          <w:bCs/>
          <w:sz w:val="24"/>
          <w:szCs w:val="24"/>
          <w:u w:val="single"/>
        </w:rPr>
        <w:t>Воспитательные</w:t>
      </w:r>
      <w:r w:rsidR="00F32236">
        <w:rPr>
          <w:rFonts w:ascii="Times New Roman" w:hAnsi="Times New Roman"/>
          <w:bCs/>
          <w:sz w:val="24"/>
          <w:szCs w:val="24"/>
          <w:u w:val="single"/>
        </w:rPr>
        <w:t>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Формировать навыки позитивного коммуникативного общения.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Развивать навыки организации и осуществления сотрудничества с педагогами, сверстниками, старшими, родителями в решении общих проблем.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Воспитывать трудолюбие, способности к преодолению трудностей, </w:t>
      </w:r>
      <w:proofErr w:type="gramStart"/>
      <w:r w:rsidRPr="00133CF5">
        <w:rPr>
          <w:rFonts w:ascii="Times New Roman" w:hAnsi="Times New Roman"/>
          <w:sz w:val="24"/>
          <w:szCs w:val="24"/>
        </w:rPr>
        <w:t>целеустремленность  и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настойчивость в достижении результата.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133CF5">
        <w:rPr>
          <w:rFonts w:ascii="Times New Roman" w:hAnsi="Times New Roman"/>
          <w:sz w:val="24"/>
          <w:szCs w:val="24"/>
        </w:rPr>
        <w:t>Развивать  позитивное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отношение к базовым общественным ценностям (человек, семья,  Отечество, природа,  мир,  знания,  труд,  культура)   для формирования здорового  образа  жизни. 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Воспитывать нравственные и эстетические чувства, эмоционально-ценностное позитивное </w:t>
      </w:r>
      <w:r w:rsidRPr="00133CF5">
        <w:rPr>
          <w:rFonts w:ascii="Times New Roman" w:hAnsi="Times New Roman"/>
          <w:sz w:val="24"/>
          <w:szCs w:val="24"/>
          <w:lang w:val="en-US"/>
        </w:rPr>
        <w:t>   </w:t>
      </w:r>
      <w:r w:rsidRPr="00133CF5">
        <w:rPr>
          <w:rFonts w:ascii="Times New Roman" w:hAnsi="Times New Roman"/>
          <w:sz w:val="24"/>
          <w:szCs w:val="24"/>
        </w:rPr>
        <w:t>отношение к себе и окружающим, интерес к учению.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33CF5">
        <w:rPr>
          <w:rFonts w:ascii="Times New Roman" w:hAnsi="Times New Roman"/>
          <w:i/>
          <w:iCs/>
          <w:sz w:val="24"/>
          <w:szCs w:val="24"/>
          <w:u w:val="single"/>
        </w:rPr>
        <w:t>Развивающие</w:t>
      </w:r>
      <w:r w:rsidR="00F32236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Развивать личностные свойства: самостоятельность, ответстве</w:t>
      </w:r>
      <w:r w:rsidR="004F3E99">
        <w:rPr>
          <w:rFonts w:ascii="Times New Roman" w:hAnsi="Times New Roman"/>
          <w:sz w:val="24"/>
          <w:szCs w:val="24"/>
        </w:rPr>
        <w:t xml:space="preserve">нность, </w:t>
      </w:r>
      <w:proofErr w:type="gramStart"/>
      <w:r w:rsidR="004F3E99">
        <w:rPr>
          <w:rFonts w:ascii="Times New Roman" w:hAnsi="Times New Roman"/>
          <w:sz w:val="24"/>
          <w:szCs w:val="24"/>
        </w:rPr>
        <w:t>гражданскую  активность</w:t>
      </w:r>
      <w:proofErr w:type="gramEnd"/>
      <w:r w:rsidR="004F3E99">
        <w:rPr>
          <w:rFonts w:ascii="Times New Roman" w:hAnsi="Times New Roman"/>
          <w:sz w:val="24"/>
          <w:szCs w:val="24"/>
        </w:rPr>
        <w:t>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Развивать личность школьника, его творческие способности.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Формировать потребность в самопознании.</w:t>
      </w:r>
    </w:p>
    <w:p w:rsidR="004F3E99" w:rsidRDefault="004F3E99" w:rsidP="00133CF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i/>
          <w:iCs/>
          <w:sz w:val="24"/>
          <w:szCs w:val="24"/>
          <w:u w:val="single"/>
        </w:rPr>
      </w:pPr>
      <w:r w:rsidRPr="00133CF5">
        <w:rPr>
          <w:rFonts w:ascii="Times New Roman" w:hAnsi="Times New Roman"/>
          <w:i/>
          <w:iCs/>
          <w:sz w:val="24"/>
          <w:szCs w:val="24"/>
          <w:u w:val="single"/>
        </w:rPr>
        <w:t>Организационные</w:t>
      </w:r>
      <w:r w:rsidR="00F32236">
        <w:rPr>
          <w:rFonts w:ascii="Times New Roman" w:hAnsi="Times New Roman"/>
          <w:i/>
          <w:iCs/>
          <w:sz w:val="24"/>
          <w:szCs w:val="24"/>
          <w:u w:val="single"/>
        </w:rPr>
        <w:t>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Создать условия для эффективной реализации основных целевых </w:t>
      </w:r>
      <w:proofErr w:type="gramStart"/>
      <w:r w:rsidRPr="00133CF5">
        <w:rPr>
          <w:rFonts w:ascii="Times New Roman" w:hAnsi="Times New Roman"/>
          <w:sz w:val="24"/>
          <w:szCs w:val="24"/>
        </w:rPr>
        <w:t>образовательных  программ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различного уровня, реализуемых во внеурочное время.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Организовать общественно</w:t>
      </w:r>
      <w:r w:rsidR="004F3E99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 xml:space="preserve">-полезную и </w:t>
      </w:r>
      <w:proofErr w:type="gramStart"/>
      <w:r w:rsidRPr="00133CF5">
        <w:rPr>
          <w:rFonts w:ascii="Times New Roman" w:hAnsi="Times New Roman"/>
          <w:sz w:val="24"/>
          <w:szCs w:val="24"/>
        </w:rPr>
        <w:t>досуговую  деятельности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обучающихся совместно  с общественными организациями, с учреждениями дополнительного образования, культуры и спорта, библиотеками, семьями школьников.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Систематизировать   систему мониторинга эффективности воспитательной работы в школе.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133CF5">
        <w:rPr>
          <w:rFonts w:ascii="Times New Roman" w:hAnsi="Times New Roman"/>
          <w:b/>
          <w:bCs/>
          <w:sz w:val="24"/>
          <w:szCs w:val="24"/>
        </w:rPr>
        <w:t>Отличительные особенности программы</w:t>
      </w:r>
    </w:p>
    <w:p w:rsidR="00133CF5" w:rsidRPr="00133CF5" w:rsidRDefault="00F32236" w:rsidP="00F32236">
      <w:pPr>
        <w:widowControl w:val="0"/>
        <w:autoSpaceDE w:val="0"/>
        <w:autoSpaceDN w:val="0"/>
        <w:adjustRightInd w:val="0"/>
        <w:spacing w:before="6" w:after="0" w:line="275" w:lineRule="atLeast"/>
        <w:ind w:firstLine="360"/>
        <w:jc w:val="both"/>
        <w:rPr>
          <w:rFonts w:ascii="Times New Roman" w:hAnsi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 xml:space="preserve">В основу внеурочной деятельности положены следующие </w:t>
      </w:r>
      <w:r w:rsidR="00133CF5" w:rsidRPr="00133CF5">
        <w:rPr>
          <w:rFonts w:ascii="Times New Roman" w:hAnsi="Times New Roman"/>
          <w:b/>
          <w:bCs/>
          <w:i/>
          <w:iCs/>
          <w:sz w:val="24"/>
          <w:szCs w:val="24"/>
        </w:rPr>
        <w:t>принципы: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" w:after="0" w:line="27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непрерывное дополнительное образование как механизм обеспечения полноты и цельности образования в целом;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7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развитие индивидуальности каждого подростка в процессе социального и профессионального самоопределения в системе внеурочной деятельности;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before="6" w:after="0" w:line="27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единство и целостность партнёрских отношений всех субъектов дополнительного образования;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75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системная организация управления учебно-воспитательным процессом;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включение обучающихся в активную деятельность;</w:t>
      </w:r>
    </w:p>
    <w:p w:rsidR="004F3E99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доступность и наглядность;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связь теории с практикой;</w:t>
      </w:r>
    </w:p>
    <w:p w:rsidR="00133CF5" w:rsidRPr="00F32236" w:rsidRDefault="00F32236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F32236">
        <w:rPr>
          <w:rFonts w:ascii="Times New Roman" w:hAnsi="Times New Roman"/>
          <w:sz w:val="24"/>
          <w:szCs w:val="24"/>
        </w:rPr>
        <w:t>учёт возрастных особенностей;</w:t>
      </w:r>
    </w:p>
    <w:p w:rsidR="00133CF5" w:rsidRPr="00F32236" w:rsidRDefault="00133CF5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F32236">
        <w:rPr>
          <w:rFonts w:ascii="Times New Roman" w:hAnsi="Times New Roman"/>
          <w:sz w:val="24"/>
          <w:szCs w:val="24"/>
        </w:rPr>
        <w:t>сочетание индивидуальных и коллективных форм деятельности;</w:t>
      </w:r>
    </w:p>
    <w:p w:rsidR="00133CF5" w:rsidRPr="00F32236" w:rsidRDefault="00133CF5" w:rsidP="00F32236">
      <w:pPr>
        <w:pStyle w:val="a3"/>
        <w:widowControl w:val="0"/>
        <w:numPr>
          <w:ilvl w:val="0"/>
          <w:numId w:val="7"/>
        </w:numPr>
        <w:tabs>
          <w:tab w:val="left" w:pos="0"/>
          <w:tab w:val="left" w:pos="142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 w:rsidRPr="00F32236">
        <w:rPr>
          <w:rFonts w:ascii="Times New Roman" w:hAnsi="Times New Roman"/>
          <w:sz w:val="24"/>
          <w:szCs w:val="24"/>
        </w:rPr>
        <w:t>целенаправленность  и</w:t>
      </w:r>
      <w:proofErr w:type="gramEnd"/>
      <w:r w:rsidRPr="00F32236">
        <w:rPr>
          <w:rFonts w:ascii="Times New Roman" w:hAnsi="Times New Roman"/>
          <w:sz w:val="24"/>
          <w:szCs w:val="24"/>
        </w:rPr>
        <w:t xml:space="preserve"> последовательность деятельности (от простого к  сложному).</w:t>
      </w:r>
    </w:p>
    <w:p w:rsidR="00F32236" w:rsidRDefault="00133CF5" w:rsidP="00F32236">
      <w:pPr>
        <w:pStyle w:val="c6"/>
        <w:tabs>
          <w:tab w:val="left" w:pos="0"/>
          <w:tab w:val="left" w:pos="142"/>
        </w:tabs>
        <w:ind w:firstLine="360"/>
        <w:rPr>
          <w:rStyle w:val="c0"/>
        </w:rPr>
      </w:pPr>
      <w:r w:rsidRPr="00133CF5">
        <w:rPr>
          <w:rStyle w:val="c0"/>
        </w:rPr>
        <w:t xml:space="preserve">Организация занятий по направлениям раздела «Внеурочная деятельность» является неотъемлемой частью образовательного процесса в нашем образовательном учреждении и предоставляет обучающимся возможность выбора широкого спектра занятий, направленных на их развитие. </w:t>
      </w:r>
    </w:p>
    <w:p w:rsidR="00133CF5" w:rsidRPr="00133CF5" w:rsidRDefault="00133CF5" w:rsidP="00F32236">
      <w:pPr>
        <w:pStyle w:val="c6"/>
        <w:ind w:firstLine="360"/>
        <w:rPr>
          <w:rStyle w:val="c0"/>
        </w:rPr>
      </w:pPr>
      <w:r w:rsidRPr="00133CF5">
        <w:rPr>
          <w:rStyle w:val="c0"/>
        </w:rPr>
        <w:lastRenderedPageBreak/>
        <w:t>Содержание занятий, предусмотренных в рамках внеурочной деятельности, сформировано с учётом пожеланий обучающихся и их родителей (законных представителей)</w:t>
      </w:r>
      <w:r w:rsidR="00F32236">
        <w:rPr>
          <w:rStyle w:val="c0"/>
        </w:rPr>
        <w:t>.</w:t>
      </w:r>
      <w:r w:rsidRPr="00133CF5">
        <w:rPr>
          <w:rStyle w:val="c0"/>
        </w:rPr>
        <w:t xml:space="preserve"> </w:t>
      </w:r>
    </w:p>
    <w:p w:rsidR="00133CF5" w:rsidRPr="00133CF5" w:rsidRDefault="00133CF5" w:rsidP="00F32236">
      <w:pPr>
        <w:pStyle w:val="c6"/>
        <w:ind w:firstLine="360"/>
        <w:rPr>
          <w:rStyle w:val="c0"/>
        </w:rPr>
      </w:pPr>
      <w:r w:rsidRPr="00133CF5">
        <w:rPr>
          <w:rStyle w:val="c0"/>
        </w:rPr>
        <w:t>Содержательное и методическое обеспечение занятий внеурочной деятельностью обучающихся оформляется следующим образом:</w:t>
      </w:r>
    </w:p>
    <w:p w:rsidR="00133CF5" w:rsidRPr="00133CF5" w:rsidRDefault="00133CF5" w:rsidP="00133CF5">
      <w:pPr>
        <w:pStyle w:val="c6"/>
        <w:numPr>
          <w:ilvl w:val="0"/>
          <w:numId w:val="2"/>
        </w:numPr>
        <w:rPr>
          <w:rStyle w:val="c0"/>
        </w:rPr>
      </w:pPr>
      <w:r w:rsidRPr="00133CF5">
        <w:rPr>
          <w:rStyle w:val="c0"/>
        </w:rPr>
        <w:t xml:space="preserve">утверждённая на школьном методическом совете программа внеурочной деятельности, </w:t>
      </w:r>
    </w:p>
    <w:p w:rsidR="00133CF5" w:rsidRPr="00133CF5" w:rsidRDefault="00133CF5" w:rsidP="00133CF5">
      <w:pPr>
        <w:pStyle w:val="c6"/>
        <w:numPr>
          <w:ilvl w:val="0"/>
          <w:numId w:val="2"/>
        </w:numPr>
      </w:pPr>
      <w:r w:rsidRPr="00133CF5">
        <w:rPr>
          <w:rStyle w:val="c0"/>
        </w:rPr>
        <w:t xml:space="preserve">оформленный журнал посещаемости занятий внеурочной деятельности.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b/>
          <w:bCs/>
          <w:i/>
          <w:iCs/>
          <w:sz w:val="24"/>
          <w:szCs w:val="24"/>
        </w:rPr>
        <w:t>Формы внеурочной деятельности по направлениям</w:t>
      </w:r>
      <w:r w:rsidRPr="00133CF5">
        <w:rPr>
          <w:rFonts w:ascii="Times New Roman" w:hAnsi="Times New Roman"/>
          <w:sz w:val="24"/>
          <w:szCs w:val="24"/>
        </w:rPr>
        <w:t>:</w:t>
      </w:r>
    </w:p>
    <w:p w:rsidR="002C09F2" w:rsidRDefault="002C09F2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  <w:lang w:val="en-US"/>
        </w:rPr>
        <w:t>1</w:t>
      </w:r>
      <w:r w:rsidRPr="00133CF5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133CF5">
        <w:rPr>
          <w:rFonts w:ascii="Times New Roman" w:hAnsi="Times New Roman"/>
          <w:i/>
          <w:iCs/>
          <w:sz w:val="24"/>
          <w:szCs w:val="24"/>
        </w:rPr>
        <w:t>Спортивно-оздоровительное:</w:t>
      </w:r>
    </w:p>
    <w:p w:rsidR="00133CF5" w:rsidRPr="00133CF5" w:rsidRDefault="00F32236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 xml:space="preserve"> изучение правил спортивных игр, истории развития игры;</w:t>
      </w:r>
    </w:p>
    <w:p w:rsidR="00133CF5" w:rsidRPr="00133CF5" w:rsidRDefault="00F32236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 xml:space="preserve"> работа спортивных секций, клубов.</w:t>
      </w:r>
    </w:p>
    <w:p w:rsidR="00133CF5" w:rsidRPr="00133CF5" w:rsidRDefault="00F32236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 xml:space="preserve"> организация подвижных игр, «Весёлых стартов», «Дней здоровья», </w:t>
      </w:r>
      <w:proofErr w:type="spellStart"/>
      <w:proofErr w:type="gramStart"/>
      <w:r w:rsidR="00133CF5" w:rsidRPr="00133CF5">
        <w:rPr>
          <w:rFonts w:ascii="Times New Roman" w:hAnsi="Times New Roman"/>
          <w:sz w:val="24"/>
          <w:szCs w:val="24"/>
        </w:rPr>
        <w:t>внутришкольных</w:t>
      </w:r>
      <w:proofErr w:type="spellEnd"/>
      <w:r w:rsidR="00133CF5" w:rsidRPr="00133CF5">
        <w:rPr>
          <w:rFonts w:ascii="Times New Roman" w:hAnsi="Times New Roman"/>
          <w:sz w:val="24"/>
          <w:szCs w:val="24"/>
        </w:rPr>
        <w:t xml:space="preserve">  спортивных</w:t>
      </w:r>
      <w:proofErr w:type="gramEnd"/>
      <w:r w:rsidR="00133CF5" w:rsidRPr="00133CF5">
        <w:rPr>
          <w:rFonts w:ascii="Times New Roman" w:hAnsi="Times New Roman"/>
          <w:sz w:val="24"/>
          <w:szCs w:val="24"/>
        </w:rPr>
        <w:t xml:space="preserve"> соревнований;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="00F32236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>проведение бесед по охране здоровья;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="00F32236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>применение н</w:t>
      </w:r>
      <w:r w:rsidR="00F32236">
        <w:rPr>
          <w:rFonts w:ascii="Times New Roman" w:hAnsi="Times New Roman"/>
          <w:sz w:val="24"/>
          <w:szCs w:val="24"/>
        </w:rPr>
        <w:t xml:space="preserve">а </w:t>
      </w:r>
      <w:proofErr w:type="gramStart"/>
      <w:r w:rsidR="00F32236">
        <w:rPr>
          <w:rFonts w:ascii="Times New Roman" w:hAnsi="Times New Roman"/>
          <w:sz w:val="24"/>
          <w:szCs w:val="24"/>
        </w:rPr>
        <w:t>уроках  игровых</w:t>
      </w:r>
      <w:proofErr w:type="gramEnd"/>
      <w:r w:rsidR="00F32236">
        <w:rPr>
          <w:rFonts w:ascii="Times New Roman" w:hAnsi="Times New Roman"/>
          <w:sz w:val="24"/>
          <w:szCs w:val="24"/>
        </w:rPr>
        <w:t xml:space="preserve"> моментов, </w:t>
      </w:r>
      <w:proofErr w:type="spellStart"/>
      <w:r w:rsidR="00F32236">
        <w:rPr>
          <w:rFonts w:ascii="Times New Roman" w:hAnsi="Times New Roman"/>
          <w:sz w:val="24"/>
          <w:szCs w:val="24"/>
        </w:rPr>
        <w:t>физ</w:t>
      </w:r>
      <w:r w:rsidR="002C09F2">
        <w:rPr>
          <w:rFonts w:ascii="Times New Roman" w:hAnsi="Times New Roman"/>
          <w:sz w:val="24"/>
          <w:szCs w:val="24"/>
        </w:rPr>
        <w:t>культпауз</w:t>
      </w:r>
      <w:proofErr w:type="spellEnd"/>
      <w:r w:rsidRPr="00133CF5">
        <w:rPr>
          <w:rFonts w:ascii="Times New Roman" w:hAnsi="Times New Roman"/>
          <w:sz w:val="24"/>
          <w:szCs w:val="24"/>
        </w:rPr>
        <w:t>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="00F32236">
        <w:rPr>
          <w:rFonts w:ascii="Times New Roman" w:hAnsi="Times New Roman"/>
          <w:sz w:val="24"/>
          <w:szCs w:val="24"/>
        </w:rPr>
        <w:t xml:space="preserve"> </w:t>
      </w:r>
      <w:r w:rsidR="002C09F2">
        <w:rPr>
          <w:rFonts w:ascii="Times New Roman" w:hAnsi="Times New Roman"/>
          <w:sz w:val="24"/>
          <w:szCs w:val="24"/>
        </w:rPr>
        <w:t xml:space="preserve">участие в районных, городских, краевых и Всероссийских </w:t>
      </w:r>
      <w:r w:rsidRPr="00133CF5">
        <w:rPr>
          <w:rFonts w:ascii="Times New Roman" w:hAnsi="Times New Roman"/>
          <w:sz w:val="24"/>
          <w:szCs w:val="24"/>
        </w:rPr>
        <w:t>спортивных соревнованиях.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33CF5">
        <w:rPr>
          <w:rFonts w:ascii="Times New Roman" w:hAnsi="Times New Roman"/>
          <w:i/>
          <w:iCs/>
          <w:sz w:val="24"/>
          <w:szCs w:val="24"/>
          <w:lang w:val="en-US"/>
        </w:rPr>
        <w:t xml:space="preserve">2. </w:t>
      </w:r>
      <w:r w:rsidRPr="00133CF5">
        <w:rPr>
          <w:rFonts w:ascii="Times New Roman" w:hAnsi="Times New Roman"/>
          <w:i/>
          <w:iCs/>
          <w:sz w:val="24"/>
          <w:szCs w:val="24"/>
        </w:rPr>
        <w:t>Общекультурное: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организация экскурсий, культпоходов в театры, музеи, планетарий и т.д.;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="002C09F2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 xml:space="preserve">проведение тематических классных часов, бесед, </w:t>
      </w:r>
      <w:proofErr w:type="gramStart"/>
      <w:r w:rsidRPr="00133CF5">
        <w:rPr>
          <w:rFonts w:ascii="Times New Roman" w:hAnsi="Times New Roman"/>
          <w:sz w:val="24"/>
          <w:szCs w:val="24"/>
        </w:rPr>
        <w:t>дебатов  по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проблеме этики современного школьника,  культуре поведения и речи;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="002C09F2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>работа кружков;</w:t>
      </w:r>
    </w:p>
    <w:p w:rsid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="002C09F2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>участие в конкурсах на уровне школы, района, города, края, России.</w:t>
      </w:r>
    </w:p>
    <w:p w:rsidR="002C09F2" w:rsidRPr="00133CF5" w:rsidRDefault="002C09F2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организация выставок художественного и декоративно-прикладного творчества и участие в них на разных уровнях.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  <w:lang w:val="en-US"/>
        </w:rPr>
        <w:t>3</w:t>
      </w:r>
      <w:r w:rsidRPr="00133CF5">
        <w:rPr>
          <w:rFonts w:ascii="Times New Roman" w:hAnsi="Times New Roman"/>
          <w:i/>
          <w:iCs/>
          <w:sz w:val="24"/>
          <w:szCs w:val="24"/>
          <w:lang w:val="en-US"/>
        </w:rPr>
        <w:t xml:space="preserve">. </w:t>
      </w:r>
      <w:r w:rsidRPr="00133CF5">
        <w:rPr>
          <w:rFonts w:ascii="Times New Roman" w:hAnsi="Times New Roman"/>
          <w:i/>
          <w:iCs/>
          <w:sz w:val="24"/>
          <w:szCs w:val="24"/>
        </w:rPr>
        <w:t>Общеинтеллектуальное: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проведение предметных недель;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организация конкурсов, интеллектуальных игр, олимпиад, </w:t>
      </w:r>
      <w:proofErr w:type="spellStart"/>
      <w:r w:rsidRPr="00133CF5">
        <w:rPr>
          <w:rFonts w:ascii="Times New Roman" w:hAnsi="Times New Roman"/>
          <w:sz w:val="24"/>
          <w:szCs w:val="24"/>
        </w:rPr>
        <w:t>метапредметных</w:t>
      </w:r>
      <w:proofErr w:type="spellEnd"/>
      <w:r w:rsidRPr="00133CF5">
        <w:rPr>
          <w:rFonts w:ascii="Times New Roman" w:hAnsi="Times New Roman"/>
          <w:sz w:val="24"/>
          <w:szCs w:val="24"/>
        </w:rPr>
        <w:t xml:space="preserve"> образовательных событий;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работа кружков, клубов. 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33CF5">
        <w:rPr>
          <w:rFonts w:ascii="Times New Roman" w:hAnsi="Times New Roman"/>
          <w:i/>
          <w:iCs/>
          <w:sz w:val="24"/>
          <w:szCs w:val="24"/>
        </w:rPr>
        <w:t>4. Социальное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тематические классные часы, беседы;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вахта памяти; </w:t>
      </w:r>
    </w:p>
    <w:p w:rsidR="00133CF5" w:rsidRPr="00133CF5" w:rsidRDefault="009B7E37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аукцион «Добрых дел»</w:t>
      </w:r>
      <w:r w:rsidR="00133CF5" w:rsidRPr="00133CF5">
        <w:rPr>
          <w:rFonts w:ascii="Times New Roman" w:hAnsi="Times New Roman"/>
          <w:sz w:val="24"/>
          <w:szCs w:val="24"/>
        </w:rPr>
        <w:t>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участие в социально-направленных акциях;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организация показательных выступлений, выставок, традиционных общешкольных КТД;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социальная практика (общественно полезный труд);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работа в волонтерском отряде;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проведение творческих сборов;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работа в ученическом самоуправлении.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24"/>
          <w:szCs w:val="24"/>
        </w:rPr>
      </w:pPr>
      <w:r w:rsidRPr="00133CF5">
        <w:rPr>
          <w:rFonts w:ascii="Times New Roman" w:hAnsi="Times New Roman"/>
          <w:i/>
          <w:iCs/>
          <w:sz w:val="24"/>
          <w:szCs w:val="24"/>
          <w:lang w:val="en-US"/>
        </w:rPr>
        <w:t xml:space="preserve">5. </w:t>
      </w:r>
      <w:r w:rsidRPr="00133CF5">
        <w:rPr>
          <w:rFonts w:ascii="Times New Roman" w:hAnsi="Times New Roman"/>
          <w:i/>
          <w:iCs/>
          <w:sz w:val="24"/>
          <w:szCs w:val="24"/>
        </w:rPr>
        <w:t>Духовно-нравственное: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проведение тематических классных часов, дебатов, дискуссий;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проведение ролевых </w:t>
      </w:r>
      <w:proofErr w:type="gramStart"/>
      <w:r w:rsidRPr="00133CF5">
        <w:rPr>
          <w:rFonts w:ascii="Times New Roman" w:hAnsi="Times New Roman"/>
          <w:sz w:val="24"/>
          <w:szCs w:val="24"/>
        </w:rPr>
        <w:t>и  деловых</w:t>
      </w:r>
      <w:proofErr w:type="gramEnd"/>
      <w:r w:rsidRPr="00133CF5">
        <w:rPr>
          <w:rFonts w:ascii="Times New Roman" w:hAnsi="Times New Roman"/>
          <w:sz w:val="24"/>
          <w:szCs w:val="24"/>
        </w:rPr>
        <w:t xml:space="preserve"> игр 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встречи с ветеранами ВОВ и труда, с сотрудниками полиции, «Уроки мужества»;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встреча с интересными людьми;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lastRenderedPageBreak/>
        <w:t xml:space="preserve"> участие в конкурсах </w:t>
      </w:r>
      <w:proofErr w:type="spellStart"/>
      <w:r w:rsidRPr="00133CF5">
        <w:rPr>
          <w:rFonts w:ascii="Times New Roman" w:hAnsi="Times New Roman"/>
          <w:sz w:val="24"/>
          <w:szCs w:val="24"/>
        </w:rPr>
        <w:t>гражданско</w:t>
      </w:r>
      <w:proofErr w:type="spellEnd"/>
      <w:r w:rsidRPr="00133CF5">
        <w:rPr>
          <w:rFonts w:ascii="Times New Roman" w:hAnsi="Times New Roman"/>
          <w:sz w:val="24"/>
          <w:szCs w:val="24"/>
        </w:rPr>
        <w:t xml:space="preserve"> - патриотической направленности разного уровня.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>В реализации внеурочной деятельности участвуют: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педагоги школы, классные руководители; 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педагог-организатор;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педагог – психолог;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социальный педагог;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педагоги учреждений дополнительно</w:t>
      </w:r>
      <w:r w:rsidR="00D31C71">
        <w:rPr>
          <w:rFonts w:ascii="Times New Roman" w:hAnsi="Times New Roman"/>
          <w:sz w:val="24"/>
          <w:szCs w:val="24"/>
        </w:rPr>
        <w:t>го образования: МАОУ ДОД "ЦДЮТ «Рифей», МАУ ДО «ЦДТ «Сигнал»</w:t>
      </w:r>
      <w:r w:rsidRPr="00133CF5">
        <w:rPr>
          <w:rFonts w:ascii="Times New Roman" w:hAnsi="Times New Roman"/>
          <w:sz w:val="24"/>
          <w:szCs w:val="24"/>
        </w:rPr>
        <w:t>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>На содержание внеурочной деятельности оказали влияние следующие факторы: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наличие воспитательной системы школы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традиции школы; 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особенности возраста, класса, индивидуальности обучающихся;</w:t>
      </w:r>
    </w:p>
    <w:p w:rsidR="00133CF5" w:rsidRPr="00133CF5" w:rsidRDefault="00133CF5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 квалификация педагогов, их интересы и склонности;</w:t>
      </w:r>
    </w:p>
    <w:p w:rsidR="00133CF5" w:rsidRPr="00D74F8A" w:rsidRDefault="002C09F2" w:rsidP="00133CF5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>материально-техническая база школы.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42E56" w:rsidRDefault="00133CF5" w:rsidP="00E4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133CF5">
        <w:rPr>
          <w:rFonts w:ascii="Times New Roman" w:hAnsi="Times New Roman"/>
          <w:b/>
          <w:sz w:val="24"/>
          <w:szCs w:val="24"/>
        </w:rPr>
        <w:t>Материально-техническое обеспечение:</w:t>
      </w:r>
    </w:p>
    <w:p w:rsidR="00E42E56" w:rsidRDefault="00E42E56" w:rsidP="00E42E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42E56" w:rsidRPr="00E42E56" w:rsidRDefault="00D74F8A" w:rsidP="00E42E56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42E56">
        <w:rPr>
          <w:rFonts w:ascii="Times New Roman" w:hAnsi="Times New Roman"/>
          <w:sz w:val="24"/>
          <w:szCs w:val="24"/>
        </w:rPr>
        <w:t>Для организации внеурочной деятельности школа располагает оборудованным спортивным залом, спортивной площадкой, бассейном, актовым залом, библиотекой, конференц-залом, учебными кабинетами, которые подключены к локальной сети Интернет и некоторые из них оснащены интерактивным оборудованием, а также двумя кабинетами информатики.</w:t>
      </w:r>
    </w:p>
    <w:p w:rsidR="00133CF5" w:rsidRPr="00133CF5" w:rsidRDefault="00E42E56" w:rsidP="00133CF5">
      <w:pPr>
        <w:spacing w:before="100" w:beforeAutospacing="1" w:after="100" w:afterAutospacing="1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b/>
          <w:sz w:val="24"/>
          <w:szCs w:val="24"/>
        </w:rPr>
        <w:t>Режим организации внеурочной деятельности</w:t>
      </w:r>
    </w:p>
    <w:p w:rsidR="00FE4AA6" w:rsidRDefault="00133CF5" w:rsidP="004A0AFE">
      <w:pPr>
        <w:spacing w:before="100" w:beforeAutospacing="1" w:after="100" w:afterAutospacing="1" w:line="240" w:lineRule="auto"/>
        <w:ind w:firstLine="708"/>
        <w:rPr>
          <w:rFonts w:ascii="Times New Roman" w:hAnsi="Times New Roman"/>
          <w:sz w:val="24"/>
          <w:szCs w:val="24"/>
        </w:rPr>
      </w:pPr>
      <w:r w:rsidRPr="00133CF5">
        <w:rPr>
          <w:rFonts w:ascii="Times New Roman" w:hAnsi="Times New Roman"/>
          <w:sz w:val="24"/>
          <w:szCs w:val="24"/>
        </w:rPr>
        <w:t xml:space="preserve">Внеурочная деятельность организуется по выбору обучающихся и их родителей </w:t>
      </w:r>
      <w:r w:rsidR="002C09F2">
        <w:rPr>
          <w:rFonts w:ascii="Times New Roman" w:hAnsi="Times New Roman"/>
          <w:sz w:val="24"/>
          <w:szCs w:val="24"/>
        </w:rPr>
        <w:t>(законных представителей)</w:t>
      </w:r>
      <w:r w:rsidR="00E42E56">
        <w:rPr>
          <w:rFonts w:ascii="Times New Roman" w:hAnsi="Times New Roman"/>
          <w:sz w:val="24"/>
          <w:szCs w:val="24"/>
        </w:rPr>
        <w:t xml:space="preserve"> </w:t>
      </w:r>
      <w:r w:rsidRPr="00133CF5">
        <w:rPr>
          <w:rFonts w:ascii="Times New Roman" w:hAnsi="Times New Roman"/>
          <w:sz w:val="24"/>
          <w:szCs w:val="24"/>
        </w:rPr>
        <w:t xml:space="preserve">во внеурочное время. Между уроками и занятиями внеурочной деятельности организуется перерыв не менее 40 минут. Продолжительность занятий – 40 -50 минут. </w:t>
      </w:r>
      <w:r w:rsidR="00E42E56" w:rsidRPr="00E42E56">
        <w:rPr>
          <w:rFonts w:ascii="Times New Roman" w:hAnsi="Times New Roman"/>
          <w:sz w:val="24"/>
          <w:szCs w:val="24"/>
        </w:rPr>
        <w:t xml:space="preserve">Форма проведения занятий по внеурочной деятельности – групповая. </w:t>
      </w:r>
    </w:p>
    <w:p w:rsidR="000275E0" w:rsidRDefault="00133CF5" w:rsidP="0002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133CF5">
        <w:rPr>
          <w:rFonts w:ascii="Times New Roman" w:hAnsi="Times New Roman"/>
          <w:b/>
          <w:sz w:val="24"/>
          <w:szCs w:val="24"/>
        </w:rPr>
        <w:t xml:space="preserve">Диагностика эффективности внеурочной деятельности </w:t>
      </w:r>
    </w:p>
    <w:p w:rsidR="000275E0" w:rsidRDefault="000275E0" w:rsidP="0002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CF5" w:rsidRPr="000275E0" w:rsidRDefault="00204D2A" w:rsidP="0002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0275E0">
        <w:rPr>
          <w:rFonts w:ascii="Times New Roman" w:hAnsi="Times New Roman"/>
        </w:rPr>
        <w:t xml:space="preserve">Контроль результативности и эффективности будет осуществляться путем </w:t>
      </w:r>
      <w:proofErr w:type="gramStart"/>
      <w:r w:rsidRPr="000275E0">
        <w:rPr>
          <w:rFonts w:ascii="Times New Roman" w:hAnsi="Times New Roman"/>
        </w:rPr>
        <w:t>проведения  диагностики</w:t>
      </w:r>
      <w:proofErr w:type="gramEnd"/>
      <w:r w:rsidRPr="000275E0">
        <w:rPr>
          <w:rFonts w:ascii="Times New Roman" w:hAnsi="Times New Roman"/>
        </w:rPr>
        <w:t xml:space="preserve"> обучающихся, педагогов, родителей.</w:t>
      </w:r>
    </w:p>
    <w:p w:rsidR="000275E0" w:rsidRPr="000275E0" w:rsidRDefault="000275E0" w:rsidP="000275E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133CF5" w:rsidRPr="00133CF5" w:rsidRDefault="00204D2A" w:rsidP="00133CF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Целью диагностик организации внеурочно</w:t>
      </w:r>
      <w:r w:rsidR="00133CF5" w:rsidRPr="00133CF5">
        <w:rPr>
          <w:rFonts w:ascii="Times New Roman" w:hAnsi="Times New Roman"/>
          <w:b/>
          <w:bCs/>
          <w:sz w:val="24"/>
          <w:szCs w:val="24"/>
        </w:rPr>
        <w:t>й</w:t>
      </w:r>
      <w:r w:rsidR="00133CF5" w:rsidRPr="00133CF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деятельности </w:t>
      </w:r>
      <w:r w:rsidR="00133CF5" w:rsidRPr="00133CF5">
        <w:rPr>
          <w:rFonts w:ascii="Times New Roman" w:hAnsi="Times New Roman"/>
          <w:sz w:val="24"/>
          <w:szCs w:val="24"/>
        </w:rPr>
        <w:t>являетс</w:t>
      </w:r>
      <w:r>
        <w:rPr>
          <w:rFonts w:ascii="Times New Roman" w:hAnsi="Times New Roman"/>
          <w:sz w:val="24"/>
          <w:szCs w:val="24"/>
        </w:rPr>
        <w:t xml:space="preserve">я создание системы </w:t>
      </w:r>
      <w:r w:rsidR="00133CF5" w:rsidRPr="00133CF5">
        <w:rPr>
          <w:rFonts w:ascii="Times New Roman" w:hAnsi="Times New Roman"/>
          <w:sz w:val="24"/>
          <w:szCs w:val="24"/>
        </w:rPr>
        <w:t>сбо</w:t>
      </w:r>
      <w:r>
        <w:rPr>
          <w:rFonts w:ascii="Times New Roman" w:hAnsi="Times New Roman"/>
          <w:sz w:val="24"/>
          <w:szCs w:val="24"/>
        </w:rPr>
        <w:t xml:space="preserve">ра </w:t>
      </w:r>
      <w:proofErr w:type="gramStart"/>
      <w:r>
        <w:rPr>
          <w:rFonts w:ascii="Times New Roman" w:hAnsi="Times New Roman"/>
          <w:sz w:val="24"/>
          <w:szCs w:val="24"/>
        </w:rPr>
        <w:t>и  обработки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 w:rsidR="00133CF5" w:rsidRPr="00133CF5">
        <w:rPr>
          <w:rFonts w:ascii="Times New Roman" w:hAnsi="Times New Roman"/>
          <w:sz w:val="24"/>
          <w:szCs w:val="24"/>
        </w:rPr>
        <w:t>информации,  отражающ</w:t>
      </w:r>
      <w:r>
        <w:rPr>
          <w:rFonts w:ascii="Times New Roman" w:hAnsi="Times New Roman"/>
          <w:sz w:val="24"/>
          <w:szCs w:val="24"/>
        </w:rPr>
        <w:t>ей результативность</w:t>
      </w:r>
      <w:r w:rsidR="00133CF5" w:rsidRPr="00133CF5">
        <w:rPr>
          <w:rFonts w:ascii="Times New Roman" w:hAnsi="Times New Roman"/>
          <w:sz w:val="24"/>
          <w:szCs w:val="24"/>
        </w:rPr>
        <w:t xml:space="preserve"> внеурочной деятельности и дополнительного образования по следующим критериям:</w:t>
      </w:r>
    </w:p>
    <w:p w:rsidR="00133CF5" w:rsidRPr="00204D2A" w:rsidRDefault="00133CF5" w:rsidP="00204D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D2A">
        <w:rPr>
          <w:rFonts w:ascii="Times New Roman" w:hAnsi="Times New Roman"/>
          <w:sz w:val="24"/>
          <w:szCs w:val="24"/>
        </w:rPr>
        <w:t>рост социальной активности обучающихся;</w:t>
      </w:r>
    </w:p>
    <w:p w:rsidR="00133CF5" w:rsidRPr="00204D2A" w:rsidRDefault="00133CF5" w:rsidP="00204D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D2A">
        <w:rPr>
          <w:rFonts w:ascii="Times New Roman" w:hAnsi="Times New Roman"/>
          <w:sz w:val="24"/>
          <w:szCs w:val="24"/>
        </w:rPr>
        <w:t>рост мотивации к активной познавательной деятельности;</w:t>
      </w:r>
    </w:p>
    <w:p w:rsidR="00133CF5" w:rsidRPr="00204D2A" w:rsidRDefault="00133CF5" w:rsidP="00204D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D2A">
        <w:rPr>
          <w:rFonts w:ascii="Times New Roman" w:hAnsi="Times New Roman"/>
          <w:sz w:val="24"/>
          <w:szCs w:val="24"/>
        </w:rPr>
        <w:t xml:space="preserve">уровень </w:t>
      </w:r>
      <w:proofErr w:type="gramStart"/>
      <w:r w:rsidRPr="00204D2A">
        <w:rPr>
          <w:rFonts w:ascii="Times New Roman" w:hAnsi="Times New Roman"/>
          <w:sz w:val="24"/>
          <w:szCs w:val="24"/>
        </w:rPr>
        <w:t>достижения  обучающимися</w:t>
      </w:r>
      <w:proofErr w:type="gramEnd"/>
      <w:r w:rsidRPr="00204D2A">
        <w:rPr>
          <w:rFonts w:ascii="Times New Roman" w:hAnsi="Times New Roman"/>
          <w:sz w:val="24"/>
          <w:szCs w:val="24"/>
        </w:rPr>
        <w:t xml:space="preserve"> таких образовательных результатов,  как  </w:t>
      </w:r>
      <w:proofErr w:type="spellStart"/>
      <w:r w:rsidRPr="00204D2A">
        <w:rPr>
          <w:rFonts w:ascii="Times New Roman" w:hAnsi="Times New Roman"/>
          <w:sz w:val="24"/>
          <w:szCs w:val="24"/>
        </w:rPr>
        <w:t>сформированность</w:t>
      </w:r>
      <w:proofErr w:type="spellEnd"/>
      <w:r w:rsidRPr="00204D2A">
        <w:rPr>
          <w:rFonts w:ascii="Times New Roman" w:hAnsi="Times New Roman"/>
          <w:sz w:val="24"/>
          <w:szCs w:val="24"/>
        </w:rPr>
        <w:t xml:space="preserve"> коммуникативных и исследовательских компетентностей, креативных и организационных способностей, рефлексивных навыков; </w:t>
      </w:r>
    </w:p>
    <w:p w:rsidR="00133CF5" w:rsidRPr="00204D2A" w:rsidRDefault="00133CF5" w:rsidP="00204D2A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D2A">
        <w:rPr>
          <w:rFonts w:ascii="Times New Roman" w:hAnsi="Times New Roman"/>
          <w:sz w:val="24"/>
          <w:szCs w:val="24"/>
        </w:rPr>
        <w:t>качественное изменение в личностном развитии, усвоении гражданских и нравственных норм, дух</w:t>
      </w:r>
      <w:r w:rsidR="008952AC">
        <w:rPr>
          <w:rFonts w:ascii="Times New Roman" w:hAnsi="Times New Roman"/>
          <w:sz w:val="24"/>
          <w:szCs w:val="24"/>
        </w:rPr>
        <w:t>овной культуры, гуманистических</w:t>
      </w:r>
      <w:r w:rsidRPr="00204D2A">
        <w:rPr>
          <w:rFonts w:ascii="Times New Roman" w:hAnsi="Times New Roman"/>
          <w:sz w:val="24"/>
          <w:szCs w:val="24"/>
        </w:rPr>
        <w:t xml:space="preserve"> основ отношения к окружающему миру (уровень воспитанности);</w:t>
      </w:r>
    </w:p>
    <w:p w:rsidR="00204D2A" w:rsidRPr="000275E0" w:rsidRDefault="00133CF5" w:rsidP="000275E0">
      <w:pPr>
        <w:pStyle w:val="a3"/>
        <w:widowControl w:val="0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204D2A">
        <w:rPr>
          <w:rFonts w:ascii="Times New Roman" w:hAnsi="Times New Roman"/>
          <w:sz w:val="24"/>
          <w:szCs w:val="24"/>
        </w:rPr>
        <w:t xml:space="preserve">удовлетворенность </w:t>
      </w:r>
      <w:r w:rsidR="00204D2A" w:rsidRPr="00204D2A">
        <w:rPr>
          <w:rFonts w:ascii="Times New Roman" w:hAnsi="Times New Roman"/>
          <w:sz w:val="24"/>
          <w:szCs w:val="24"/>
        </w:rPr>
        <w:t>об</w:t>
      </w:r>
      <w:r w:rsidRPr="00204D2A">
        <w:rPr>
          <w:rFonts w:ascii="Times New Roman" w:hAnsi="Times New Roman"/>
          <w:sz w:val="24"/>
          <w:szCs w:val="24"/>
        </w:rPr>
        <w:t>уча</w:t>
      </w:r>
      <w:r w:rsidR="00204D2A" w:rsidRPr="00204D2A">
        <w:rPr>
          <w:rFonts w:ascii="Times New Roman" w:hAnsi="Times New Roman"/>
          <w:sz w:val="24"/>
          <w:szCs w:val="24"/>
        </w:rPr>
        <w:t>ю</w:t>
      </w:r>
      <w:r w:rsidRPr="00204D2A">
        <w:rPr>
          <w:rFonts w:ascii="Times New Roman" w:hAnsi="Times New Roman"/>
          <w:sz w:val="24"/>
          <w:szCs w:val="24"/>
        </w:rPr>
        <w:t xml:space="preserve">щихся </w:t>
      </w:r>
      <w:proofErr w:type="gramStart"/>
      <w:r w:rsidRPr="00204D2A">
        <w:rPr>
          <w:rFonts w:ascii="Times New Roman" w:hAnsi="Times New Roman"/>
          <w:sz w:val="24"/>
          <w:szCs w:val="24"/>
        </w:rPr>
        <w:t>и  родителей</w:t>
      </w:r>
      <w:proofErr w:type="gramEnd"/>
      <w:r w:rsidR="002C09F2">
        <w:rPr>
          <w:rFonts w:ascii="Times New Roman" w:hAnsi="Times New Roman"/>
          <w:sz w:val="24"/>
          <w:szCs w:val="24"/>
        </w:rPr>
        <w:t xml:space="preserve"> </w:t>
      </w:r>
      <w:r w:rsidR="00204D2A" w:rsidRPr="00204D2A">
        <w:rPr>
          <w:rFonts w:ascii="Times New Roman" w:hAnsi="Times New Roman"/>
          <w:sz w:val="24"/>
          <w:szCs w:val="24"/>
        </w:rPr>
        <w:t>(законных представителей)</w:t>
      </w:r>
      <w:r w:rsidRPr="00204D2A">
        <w:rPr>
          <w:rFonts w:ascii="Times New Roman" w:hAnsi="Times New Roman"/>
          <w:sz w:val="24"/>
          <w:szCs w:val="24"/>
        </w:rPr>
        <w:t xml:space="preserve"> жизнедеятельностью школы.</w:t>
      </w:r>
    </w:p>
    <w:p w:rsidR="00204D2A" w:rsidRDefault="00204D2A" w:rsidP="00204D2A">
      <w:pPr>
        <w:pStyle w:val="p71"/>
        <w:rPr>
          <w:rStyle w:val="s8"/>
          <w:b/>
        </w:rPr>
      </w:pPr>
      <w:r w:rsidRPr="00204D2A">
        <w:rPr>
          <w:rStyle w:val="s8"/>
          <w:b/>
        </w:rPr>
        <w:t>Основные направления и вопросы мониторинга:</w:t>
      </w:r>
      <w:r>
        <w:rPr>
          <w:rStyle w:val="s8"/>
          <w:b/>
        </w:rPr>
        <w:t xml:space="preserve"> </w:t>
      </w:r>
    </w:p>
    <w:p w:rsidR="00204D2A" w:rsidRPr="00204D2A" w:rsidRDefault="00204D2A" w:rsidP="00204D2A">
      <w:pPr>
        <w:pStyle w:val="p71"/>
        <w:numPr>
          <w:ilvl w:val="0"/>
          <w:numId w:val="4"/>
        </w:numPr>
        <w:rPr>
          <w:b/>
        </w:rPr>
      </w:pPr>
      <w:r>
        <w:lastRenderedPageBreak/>
        <w:t>Оценка востребованности форм и мероприятий внеклассной работы;</w:t>
      </w:r>
    </w:p>
    <w:p w:rsidR="00204D2A" w:rsidRDefault="00204D2A" w:rsidP="00204D2A">
      <w:pPr>
        <w:pStyle w:val="p72"/>
        <w:numPr>
          <w:ilvl w:val="0"/>
          <w:numId w:val="4"/>
        </w:numPr>
      </w:pPr>
      <w:r>
        <w:rPr>
          <w:rStyle w:val="s12"/>
        </w:rPr>
        <w:t>​ </w:t>
      </w:r>
      <w:r>
        <w:t>Сохранность контингента всех направлений внеурочной работы;</w:t>
      </w:r>
    </w:p>
    <w:p w:rsidR="00204D2A" w:rsidRDefault="00204D2A" w:rsidP="00204D2A">
      <w:pPr>
        <w:pStyle w:val="p72"/>
        <w:numPr>
          <w:ilvl w:val="0"/>
          <w:numId w:val="4"/>
        </w:numPr>
      </w:pPr>
      <w:r>
        <w:rPr>
          <w:rStyle w:val="s12"/>
        </w:rPr>
        <w:t>​ </w:t>
      </w:r>
      <w:r>
        <w:t>Анкетирование школьников и родителей (законных представителей) по итогам учебного года с целью выявления удовлетворённости образовательным процессом школы</w:t>
      </w:r>
      <w:r w:rsidR="002C09F2">
        <w:t>;</w:t>
      </w:r>
    </w:p>
    <w:p w:rsidR="00204D2A" w:rsidRDefault="00204D2A" w:rsidP="00204D2A">
      <w:pPr>
        <w:pStyle w:val="p72"/>
        <w:numPr>
          <w:ilvl w:val="0"/>
          <w:numId w:val="4"/>
        </w:numPr>
      </w:pPr>
      <w:r>
        <w:rPr>
          <w:rStyle w:val="s12"/>
        </w:rPr>
        <w:t>​ </w:t>
      </w:r>
      <w:proofErr w:type="spellStart"/>
      <w:r>
        <w:t>Вовлечённость</w:t>
      </w:r>
      <w:proofErr w:type="spellEnd"/>
      <w:r>
        <w:t xml:space="preserve"> обучающихся во внеурочную деятельность как на базе школы, так и вне ОУ;</w:t>
      </w:r>
    </w:p>
    <w:p w:rsidR="00204D2A" w:rsidRDefault="00204D2A" w:rsidP="00204D2A">
      <w:pPr>
        <w:pStyle w:val="p72"/>
        <w:numPr>
          <w:ilvl w:val="0"/>
          <w:numId w:val="4"/>
        </w:numPr>
      </w:pPr>
      <w:r>
        <w:rPr>
          <w:rStyle w:val="s12"/>
        </w:rPr>
        <w:t>​ </w:t>
      </w:r>
      <w:r>
        <w:t>Развитие и сплочение ученического коллектива, характер межличностных отношений;</w:t>
      </w:r>
    </w:p>
    <w:p w:rsidR="00204D2A" w:rsidRDefault="00204D2A" w:rsidP="00204D2A">
      <w:pPr>
        <w:pStyle w:val="p72"/>
        <w:numPr>
          <w:ilvl w:val="0"/>
          <w:numId w:val="4"/>
        </w:numPr>
      </w:pPr>
      <w:r>
        <w:rPr>
          <w:rStyle w:val="s12"/>
        </w:rPr>
        <w:t>​ </w:t>
      </w:r>
      <w:r>
        <w:t>Результативность участия субъектов образования в целевых программах и проектах различного уровня.</w:t>
      </w:r>
    </w:p>
    <w:p w:rsidR="00133CF5" w:rsidRPr="00204D2A" w:rsidRDefault="00204D2A" w:rsidP="00204D2A">
      <w:pPr>
        <w:pStyle w:val="p40"/>
        <w:numPr>
          <w:ilvl w:val="0"/>
          <w:numId w:val="4"/>
        </w:numPr>
      </w:pPr>
      <w:r>
        <w:rPr>
          <w:rStyle w:val="s2"/>
        </w:rPr>
        <w:t>Средства выявления потребностей родительской общественности и обучающихся.</w:t>
      </w:r>
    </w:p>
    <w:p w:rsidR="004A0AFE" w:rsidRPr="00FE4AA6" w:rsidRDefault="004A0AFE" w:rsidP="004A0AFE">
      <w:pPr>
        <w:ind w:firstLine="360"/>
        <w:rPr>
          <w:rFonts w:ascii="Times New Roman" w:hAnsi="Times New Roman"/>
          <w:sz w:val="24"/>
          <w:szCs w:val="24"/>
        </w:rPr>
      </w:pPr>
      <w:r w:rsidRPr="00FE4AA6">
        <w:rPr>
          <w:rFonts w:ascii="Times New Roman" w:hAnsi="Times New Roman"/>
          <w:sz w:val="24"/>
          <w:szCs w:val="24"/>
        </w:rPr>
        <w:t>Совокупность взаимосвязанных педагогиче</w:t>
      </w:r>
      <w:r>
        <w:rPr>
          <w:rFonts w:ascii="Times New Roman" w:hAnsi="Times New Roman"/>
          <w:sz w:val="24"/>
          <w:szCs w:val="24"/>
        </w:rPr>
        <w:t>ских действий при организации внеурочной деятельности</w:t>
      </w:r>
      <w:r w:rsidR="000275E0">
        <w:rPr>
          <w:rFonts w:ascii="Times New Roman" w:hAnsi="Times New Roman"/>
          <w:sz w:val="24"/>
          <w:szCs w:val="24"/>
        </w:rPr>
        <w:t>, а именно</w:t>
      </w:r>
      <w:r>
        <w:rPr>
          <w:rFonts w:ascii="Times New Roman" w:hAnsi="Times New Roman"/>
          <w:sz w:val="24"/>
          <w:szCs w:val="24"/>
        </w:rPr>
        <w:t>:</w:t>
      </w:r>
    </w:p>
    <w:p w:rsidR="004A0AFE" w:rsidRPr="00FE4AA6" w:rsidRDefault="004A0AFE" w:rsidP="004A0AFE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организация внеурочной деятельности </w:t>
      </w:r>
      <w:r w:rsidRPr="00FE4AA6">
        <w:rPr>
          <w:rFonts w:ascii="Times New Roman" w:hAnsi="Times New Roman"/>
          <w:sz w:val="24"/>
          <w:szCs w:val="24"/>
        </w:rPr>
        <w:t xml:space="preserve">  соответствует планируемым воспитательным результатам</w:t>
      </w:r>
      <w:r>
        <w:rPr>
          <w:rFonts w:ascii="Times New Roman" w:hAnsi="Times New Roman"/>
          <w:sz w:val="24"/>
          <w:szCs w:val="24"/>
        </w:rPr>
        <w:t xml:space="preserve"> педагога;</w:t>
      </w:r>
    </w:p>
    <w:p w:rsidR="004A0AFE" w:rsidRPr="00FE4AA6" w:rsidRDefault="004A0AFE" w:rsidP="004A0AFE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вовлечение в те </w:t>
      </w:r>
      <w:proofErr w:type="gramStart"/>
      <w:r>
        <w:rPr>
          <w:rFonts w:ascii="Times New Roman" w:hAnsi="Times New Roman"/>
          <w:sz w:val="24"/>
          <w:szCs w:val="24"/>
        </w:rPr>
        <w:t>формы  внеурочной</w:t>
      </w:r>
      <w:proofErr w:type="gramEnd"/>
      <w:r>
        <w:rPr>
          <w:rFonts w:ascii="Times New Roman" w:hAnsi="Times New Roman"/>
          <w:sz w:val="24"/>
          <w:szCs w:val="24"/>
        </w:rPr>
        <w:t xml:space="preserve"> деятельности</w:t>
      </w:r>
      <w:r w:rsidRPr="00FE4AA6">
        <w:rPr>
          <w:rFonts w:ascii="Times New Roman" w:hAnsi="Times New Roman"/>
          <w:sz w:val="24"/>
          <w:szCs w:val="24"/>
        </w:rPr>
        <w:t xml:space="preserve">, которые подходят для достижений планируемых результатов </w:t>
      </w:r>
      <w:r>
        <w:rPr>
          <w:rFonts w:ascii="Times New Roman" w:hAnsi="Times New Roman"/>
          <w:sz w:val="24"/>
          <w:szCs w:val="24"/>
        </w:rPr>
        <w:t>педагога;</w:t>
      </w:r>
    </w:p>
    <w:p w:rsidR="004A0AFE" w:rsidRPr="00FE4AA6" w:rsidRDefault="004A0AFE" w:rsidP="004A0AFE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наполнение форм внеурочной </w:t>
      </w:r>
      <w:proofErr w:type="gramStart"/>
      <w:r>
        <w:rPr>
          <w:rFonts w:ascii="Times New Roman" w:hAnsi="Times New Roman"/>
          <w:sz w:val="24"/>
          <w:szCs w:val="24"/>
        </w:rPr>
        <w:t xml:space="preserve">деятельности </w:t>
      </w:r>
      <w:r w:rsidRPr="00FE4AA6">
        <w:rPr>
          <w:rFonts w:ascii="Times New Roman" w:hAnsi="Times New Roman"/>
          <w:sz w:val="24"/>
          <w:szCs w:val="24"/>
        </w:rPr>
        <w:t xml:space="preserve"> личнос</w:t>
      </w:r>
      <w:r>
        <w:rPr>
          <w:rFonts w:ascii="Times New Roman" w:hAnsi="Times New Roman"/>
          <w:sz w:val="24"/>
          <w:szCs w:val="24"/>
        </w:rPr>
        <w:t>т</w:t>
      </w:r>
      <w:r w:rsidRPr="00FE4AA6">
        <w:rPr>
          <w:rFonts w:ascii="Times New Roman" w:hAnsi="Times New Roman"/>
          <w:sz w:val="24"/>
          <w:szCs w:val="24"/>
        </w:rPr>
        <w:t>но</w:t>
      </w:r>
      <w:proofErr w:type="gramEnd"/>
      <w:r w:rsidRPr="00FE4AA6">
        <w:rPr>
          <w:rFonts w:ascii="Times New Roman" w:hAnsi="Times New Roman"/>
          <w:sz w:val="24"/>
          <w:szCs w:val="24"/>
        </w:rPr>
        <w:t xml:space="preserve"> развивающим и воспитывающим содержанием</w:t>
      </w:r>
      <w:r>
        <w:rPr>
          <w:rFonts w:ascii="Times New Roman" w:hAnsi="Times New Roman"/>
          <w:sz w:val="24"/>
          <w:szCs w:val="24"/>
        </w:rPr>
        <w:t>;</w:t>
      </w:r>
    </w:p>
    <w:p w:rsidR="00133CF5" w:rsidRPr="000275E0" w:rsidRDefault="004A0AFE" w:rsidP="000275E0">
      <w:pPr>
        <w:numPr>
          <w:ilvl w:val="0"/>
          <w:numId w:val="8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создание на основе внеурочной </w:t>
      </w:r>
      <w:proofErr w:type="gramStart"/>
      <w:r>
        <w:rPr>
          <w:rFonts w:ascii="Times New Roman" w:hAnsi="Times New Roman"/>
          <w:sz w:val="24"/>
          <w:szCs w:val="24"/>
        </w:rPr>
        <w:t>деятельности  общности</w:t>
      </w:r>
      <w:proofErr w:type="gramEnd"/>
      <w:r>
        <w:rPr>
          <w:rFonts w:ascii="Times New Roman" w:hAnsi="Times New Roman"/>
          <w:sz w:val="24"/>
          <w:szCs w:val="24"/>
        </w:rPr>
        <w:t>, объединяющие педагога</w:t>
      </w:r>
      <w:r w:rsidRPr="00FE4AA6">
        <w:rPr>
          <w:rFonts w:ascii="Times New Roman" w:hAnsi="Times New Roman"/>
          <w:sz w:val="24"/>
          <w:szCs w:val="24"/>
        </w:rPr>
        <w:t xml:space="preserve"> с учениками </w:t>
      </w:r>
      <w:r>
        <w:rPr>
          <w:rFonts w:ascii="Times New Roman" w:hAnsi="Times New Roman"/>
          <w:sz w:val="24"/>
          <w:szCs w:val="24"/>
        </w:rPr>
        <w:t xml:space="preserve"> - дает возможность эффективной организации внеурочной деятельности педагогическому коллективу школы.</w:t>
      </w:r>
    </w:p>
    <w:p w:rsidR="00133CF5" w:rsidRP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133CF5" w:rsidRDefault="00133CF5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t>План внеурочной деятельности на 2015-2016 учебный год прилагается в таблице с учетом вовлеченности в образовательный процесс школы и обучающихся 6-9 классов.</w:t>
      </w:r>
    </w:p>
    <w:p w:rsidR="00300051" w:rsidRDefault="00300051" w:rsidP="00133CF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  <w:iCs/>
          <w:sz w:val="24"/>
          <w:szCs w:val="24"/>
        </w:rPr>
      </w:pPr>
    </w:p>
    <w:p w:rsidR="00300051" w:rsidRDefault="00300051">
      <w:pPr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br w:type="page"/>
      </w:r>
    </w:p>
    <w:p w:rsidR="00300051" w:rsidRPr="00300051" w:rsidRDefault="00300051" w:rsidP="00300051">
      <w:pPr>
        <w:jc w:val="center"/>
        <w:rPr>
          <w:rFonts w:ascii="Times New Roman" w:hAnsi="Times New Roman"/>
          <w:b/>
          <w:sz w:val="28"/>
          <w:szCs w:val="28"/>
        </w:rPr>
      </w:pPr>
      <w:r w:rsidRPr="00300051">
        <w:rPr>
          <w:rFonts w:ascii="Times New Roman" w:hAnsi="Times New Roman"/>
          <w:b/>
          <w:sz w:val="28"/>
          <w:szCs w:val="28"/>
        </w:rPr>
        <w:lastRenderedPageBreak/>
        <w:t xml:space="preserve">План внеурочной деятельности в основной школе </w:t>
      </w:r>
    </w:p>
    <w:p w:rsidR="00300051" w:rsidRPr="00300051" w:rsidRDefault="00300051" w:rsidP="00300051">
      <w:pPr>
        <w:jc w:val="right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 w:rsidRPr="00300051">
        <w:rPr>
          <w:rFonts w:ascii="Times New Roman" w:eastAsiaTheme="minorHAnsi" w:hAnsi="Times New Roman"/>
          <w:b/>
          <w:sz w:val="28"/>
          <w:szCs w:val="28"/>
          <w:lang w:eastAsia="en-US"/>
        </w:rPr>
        <w:t>на 2015-2016 учебный год</w:t>
      </w:r>
    </w:p>
    <w:tbl>
      <w:tblPr>
        <w:tblStyle w:val="a8"/>
        <w:tblW w:w="11057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411"/>
        <w:gridCol w:w="2126"/>
        <w:gridCol w:w="921"/>
        <w:gridCol w:w="856"/>
        <w:gridCol w:w="1920"/>
        <w:gridCol w:w="839"/>
        <w:gridCol w:w="1984"/>
      </w:tblGrid>
      <w:tr w:rsidR="00DE530C" w:rsidRPr="00300051" w:rsidTr="00DE530C">
        <w:tc>
          <w:tcPr>
            <w:tcW w:w="241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направление</w:t>
            </w: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Регулярные внеурочные занятия форма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Кол-во часов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Нерегулярные внеурочные занятия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форма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класс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Ориентировочное время проведения</w:t>
            </w:r>
          </w:p>
        </w:tc>
      </w:tr>
      <w:tr w:rsidR="00DE530C" w:rsidRPr="00300051" w:rsidTr="00DE530C">
        <w:tc>
          <w:tcPr>
            <w:tcW w:w="2411" w:type="dxa"/>
            <w:vMerge w:val="restart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Спортивно-оздоровительное</w:t>
            </w: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Осенний кросс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Секция «Баскетбол»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Первенство школы по мини футболу </w:t>
            </w:r>
            <w:r w:rsidRPr="00300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Президентские игры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Секция «Легкая атлетика»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Гимнастическое троеборье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ГТО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Туристический клуб «Компас»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школы по баскетболу.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Президентские игры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5-11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 - декабрь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Первенство школы по </w:t>
            </w:r>
            <w:proofErr w:type="spellStart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пионерболуболу</w:t>
            </w:r>
            <w:proofErr w:type="spellEnd"/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5-8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школы по волейболу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Президентские игры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январь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Лыжные гонки.</w:t>
            </w:r>
          </w:p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Президентские игры. ГТО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b/>
                <w:sz w:val="24"/>
                <w:szCs w:val="24"/>
                <w:lang w:eastAsia="en-US"/>
              </w:rPr>
              <w:t>Вперёд к победе!</w:t>
            </w: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Военизированные эстафеты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proofErr w:type="gramStart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Фестиваль  команд</w:t>
            </w:r>
            <w:proofErr w:type="gramEnd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 поддержки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Первенство школы по плаванию.</w:t>
            </w:r>
          </w:p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5-6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Семейные старты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Эстафеты в честь окончания учебного года.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Дни Здоровья (по планам </w:t>
            </w:r>
            <w:proofErr w:type="spellStart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руководителей)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Профилактика </w:t>
            </w: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правил дорожного движения</w:t>
            </w:r>
          </w:p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Районный конкурс «Безопасное колесо»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lastRenderedPageBreak/>
              <w:t>5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апрель -май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Участие в олимпиаде по физической культуре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ноябрь - декабрь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 xml:space="preserve">Тематические классные часы по планам </w:t>
            </w:r>
            <w:proofErr w:type="spellStart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. руководителей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="Calibr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«Ученик года» номинация «Олимпийские резервы»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</w:tr>
      <w:tr w:rsidR="00DE530C" w:rsidRPr="00300051" w:rsidTr="00DE530C">
        <w:tc>
          <w:tcPr>
            <w:tcW w:w="2411" w:type="dxa"/>
            <w:vMerge w:val="restart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общеинтеллектуальное</w:t>
            </w: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Компьютерный кружок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Торжественная линейка, посвященная Дню Знаний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1сентября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Клуб любителей математики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Линейка-Посвящение в пятиклассники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сентябрь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Клуб любителей математики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6 -7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«Неделя пятерок»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Первая неделя октября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Первая неделя декабря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Первая неделя марта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Английский клуб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«Ученик года» номинация «Умники и умницы»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Предметные недели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олимпиадах по учебным предметам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 - декабрь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Метапредметное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образовательное событие «Жемчужины </w:t>
            </w: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Прикамья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октябрь, февраль, апрель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Интеллектуальный клуб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НПК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март-апрель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Тематические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классные часы и др. мероприятия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плану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кл.рук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 xml:space="preserve">Участие в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интеллектуальных конкурсах и играх разного уровня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течение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учебного года</w:t>
            </w:r>
          </w:p>
        </w:tc>
      </w:tr>
      <w:tr w:rsidR="00DE530C" w:rsidRPr="00300051" w:rsidTr="00DE530C">
        <w:tc>
          <w:tcPr>
            <w:tcW w:w="2411" w:type="dxa"/>
            <w:vMerge w:val="restart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lastRenderedPageBreak/>
              <w:t>общекультурное</w:t>
            </w: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Кружок «Маски»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Выставки художественных работ учащихся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Традиционный праздник «День рождения класса»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КТД «День Учителя»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Кружок «Мягкая игрушка»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Выставка декоративно-прикладного </w:t>
            </w:r>
            <w:proofErr w:type="gram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творчества  к</w:t>
            </w:r>
            <w:proofErr w:type="gram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празднику «День родителя, к дню открытых дверей для родителей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декабрь, март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КТД «Мир дому твоему»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ноябрь- декабрь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Кружок «Художественная роспись»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Новогодние праздники в классных коллективах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Кружок «Лейся, песня!»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на лучшее оформление классных кабинетов к Новому году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декабрь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тематических классных часов 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плану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кл.рук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муниципальном конкурсе «День рождения ёлки»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5-7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 декабря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Праздничный концерт для мальчиков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Праздничный концерт для девочек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Праздничный концерт для сотрудниц «Весенняя капель»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КТД «День Ученика»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март-апрель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в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творческих конкурсах разного уровня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 течение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Посещение театров, музеев, выставок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плану </w:t>
            </w: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конкурсе «Ученик года» в номинации «Творчество без границ»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 w:val="restart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социальное</w:t>
            </w: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и проведение профессиональных проб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Уроки семейной любви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Проект «Давайте делать добрые дела» в номинации «Общественное партнерство» 17 городского конкурса </w:t>
            </w:r>
            <w:proofErr w:type="gram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социально  значимых</w:t>
            </w:r>
            <w:proofErr w:type="gram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 проектов «Город – это мы»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Проведение тематических </w:t>
            </w: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. часов, экскурсий, встреч с интересными людьми разных профессий по </w:t>
            </w: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профориентационной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работе 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планам 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рук.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«Возвращенный лес»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ноябрь, март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Работа по профилактике правил дорожного движения 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</w:t>
            </w: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планам </w:t>
            </w: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рук.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«Чистый город»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апрель, октябрь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Общественно-полезный труд</w:t>
            </w:r>
            <w:r w:rsidR="00DE530C" w:rsidRPr="00DE530C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(дежурство по классу и школе)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val="en-US" w:eastAsia="en-US"/>
              </w:rPr>
              <w:t>Y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Трудовая четверть «Благоустройство школьного участка и прилегающих территорий»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июнь, июль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Конференция детско-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взрослого сообщества (подведение итогов учебного года и чествование лучших учеников, родителей, педагогов)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Участие в социальном проектировании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по планам </w:t>
            </w:r>
            <w:proofErr w:type="spellStart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. руководителей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Проведение выездного туристско-краеведческого лагеря «Белогорье»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июнь, июль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по профилактике социально опасных заболеваний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Работа в ученическом самоуправлении (Совет представительства; актив класса, Совет старшеклассников)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Творческие сборы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 w:val="restart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b/>
                <w:sz w:val="24"/>
                <w:szCs w:val="24"/>
                <w:lang w:eastAsia="en-US"/>
              </w:rPr>
              <w:t>духовно-нравственное</w:t>
            </w: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Школа юного историка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Уроки семейной любви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Школа юного историка</w:t>
            </w: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6-7</w:t>
            </w: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Вахта памяти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Возложение цветов к памятнику Скорбящей матери на воинском кладбище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8-9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Конкурс военно-патриотической песни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Уроки мужества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февраль, май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Встречи с </w:t>
            </w: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ветеранами ВОВ и тружениками тыла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lastRenderedPageBreak/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март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Участие в конкурсах муниципального уровня «Письмо солдату», «Письмо ветерану», «Письмо прадеду»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7-9</w:t>
            </w:r>
          </w:p>
        </w:tc>
        <w:tc>
          <w:tcPr>
            <w:tcW w:w="1984" w:type="dxa"/>
          </w:tcPr>
          <w:p w:rsidR="00300051" w:rsidRPr="00300051" w:rsidRDefault="00D70485" w:rsidP="00D70485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я</w:t>
            </w:r>
            <w:bookmarkStart w:id="0" w:name="_GoBack"/>
            <w:bookmarkEnd w:id="0"/>
            <w:r w:rsidR="00300051"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нварь</w:t>
            </w:r>
            <w: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,</w:t>
            </w:r>
            <w:r w:rsidRPr="00D70485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 </w:t>
            </w:r>
            <w:r w:rsidR="00300051"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февраль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«Поздравительная открытка» к дню пожилого человека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октябрь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Тематические классные часы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планам классных руководителей 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Экскурсии «Мой город Пермь», «Мой Пермский край», «Почетные люди города»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планам классных руководителей 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Организация образовательных поездок по России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планам классных руководителей в течение учебного года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Фестиваль презентаций «Моя семья»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Праздник «День Матери»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ноябрь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Праздник, посвященный дню пожилого человека 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 xml:space="preserve">октябрь, ноябрь </w:t>
            </w:r>
          </w:p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по планам классных руководителей</w:t>
            </w:r>
          </w:p>
        </w:tc>
      </w:tr>
      <w:tr w:rsidR="00DE530C" w:rsidRPr="00300051" w:rsidTr="00DE530C">
        <w:tc>
          <w:tcPr>
            <w:tcW w:w="2411" w:type="dxa"/>
            <w:vMerge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12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921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856" w:type="dxa"/>
          </w:tcPr>
          <w:p w:rsidR="00300051" w:rsidRPr="00300051" w:rsidRDefault="00300051" w:rsidP="00300051">
            <w:pPr>
              <w:jc w:val="center"/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920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Акция «День Земли»</w:t>
            </w:r>
          </w:p>
        </w:tc>
        <w:tc>
          <w:tcPr>
            <w:tcW w:w="839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5-9</w:t>
            </w:r>
          </w:p>
        </w:tc>
        <w:tc>
          <w:tcPr>
            <w:tcW w:w="1984" w:type="dxa"/>
          </w:tcPr>
          <w:p w:rsidR="00300051" w:rsidRPr="00300051" w:rsidRDefault="00300051" w:rsidP="00300051">
            <w:pPr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</w:pPr>
            <w:r w:rsidRPr="00300051">
              <w:rPr>
                <w:rFonts w:ascii="Times New Roman" w:eastAsiaTheme="minorHAnsi" w:hAnsi="Times New Roman"/>
                <w:sz w:val="24"/>
                <w:szCs w:val="24"/>
                <w:lang w:eastAsia="en-US"/>
              </w:rPr>
              <w:t>апрель</w:t>
            </w:r>
          </w:p>
        </w:tc>
      </w:tr>
    </w:tbl>
    <w:p w:rsidR="00300051" w:rsidRPr="00300051" w:rsidRDefault="00300051" w:rsidP="00300051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Cs/>
          <w:sz w:val="24"/>
          <w:szCs w:val="24"/>
        </w:rPr>
      </w:pPr>
    </w:p>
    <w:sectPr w:rsidR="00300051" w:rsidRPr="00300051" w:rsidSect="0030005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51" w:right="707" w:bottom="993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E7835" w:rsidRDefault="006E7835" w:rsidP="00687072">
      <w:pPr>
        <w:spacing w:after="0" w:line="240" w:lineRule="auto"/>
      </w:pPr>
      <w:r>
        <w:separator/>
      </w:r>
    </w:p>
  </w:endnote>
  <w:endnote w:type="continuationSeparator" w:id="0">
    <w:p w:rsidR="006E7835" w:rsidRDefault="006E7835" w:rsidP="0068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2" w:rsidRDefault="00687072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2" w:rsidRDefault="00687072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2" w:rsidRDefault="00687072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E7835" w:rsidRDefault="006E7835" w:rsidP="00687072">
      <w:pPr>
        <w:spacing w:after="0" w:line="240" w:lineRule="auto"/>
      </w:pPr>
      <w:r>
        <w:separator/>
      </w:r>
    </w:p>
  </w:footnote>
  <w:footnote w:type="continuationSeparator" w:id="0">
    <w:p w:rsidR="006E7835" w:rsidRDefault="006E7835" w:rsidP="00687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2" w:rsidRDefault="0068707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2" w:rsidRDefault="00687072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87072" w:rsidRDefault="00687072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DDD4A526"/>
    <w:lvl w:ilvl="0">
      <w:numFmt w:val="bullet"/>
      <w:lvlText w:val="*"/>
      <w:lvlJc w:val="left"/>
    </w:lvl>
  </w:abstractNum>
  <w:abstractNum w:abstractNumId="1" w15:restartNumberingAfterBreak="0">
    <w:nsid w:val="0F2E17F3"/>
    <w:multiLevelType w:val="hybridMultilevel"/>
    <w:tmpl w:val="1984464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4DC40AB"/>
    <w:multiLevelType w:val="hybridMultilevel"/>
    <w:tmpl w:val="2A00BF32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70A2D5E"/>
    <w:multiLevelType w:val="hybridMultilevel"/>
    <w:tmpl w:val="F26245AA"/>
    <w:lvl w:ilvl="0" w:tplc="F9CCC5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5C0D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95051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6CE6B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84EE2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07CF2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0E4A2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14EFF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C36D72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6BB5604C"/>
    <w:multiLevelType w:val="hybridMultilevel"/>
    <w:tmpl w:val="23780F58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6E2A07E2"/>
    <w:multiLevelType w:val="hybridMultilevel"/>
    <w:tmpl w:val="535EB92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2356FE"/>
    <w:multiLevelType w:val="hybridMultilevel"/>
    <w:tmpl w:val="45E6E76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056CAC"/>
    <w:multiLevelType w:val="hybridMultilevel"/>
    <w:tmpl w:val="88023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5"/>
  </w:num>
  <w:num w:numId="4">
    <w:abstractNumId w:val="7"/>
  </w:num>
  <w:num w:numId="5">
    <w:abstractNumId w:val="4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3CF5"/>
    <w:rsid w:val="000275E0"/>
    <w:rsid w:val="0008655F"/>
    <w:rsid w:val="00133CF5"/>
    <w:rsid w:val="0020288B"/>
    <w:rsid w:val="00204D2A"/>
    <w:rsid w:val="002106A7"/>
    <w:rsid w:val="00292E41"/>
    <w:rsid w:val="002C09F2"/>
    <w:rsid w:val="00300051"/>
    <w:rsid w:val="0035386C"/>
    <w:rsid w:val="003B5A0F"/>
    <w:rsid w:val="004A0AFE"/>
    <w:rsid w:val="004F3E99"/>
    <w:rsid w:val="005E47D7"/>
    <w:rsid w:val="00671675"/>
    <w:rsid w:val="00687072"/>
    <w:rsid w:val="006E7835"/>
    <w:rsid w:val="00703CE2"/>
    <w:rsid w:val="007A063D"/>
    <w:rsid w:val="008952AC"/>
    <w:rsid w:val="008A28B6"/>
    <w:rsid w:val="009176F9"/>
    <w:rsid w:val="00947359"/>
    <w:rsid w:val="009B7E37"/>
    <w:rsid w:val="00A023B6"/>
    <w:rsid w:val="00BA7677"/>
    <w:rsid w:val="00BE6235"/>
    <w:rsid w:val="00C675F9"/>
    <w:rsid w:val="00D31C71"/>
    <w:rsid w:val="00D70485"/>
    <w:rsid w:val="00D74F8A"/>
    <w:rsid w:val="00D83A4E"/>
    <w:rsid w:val="00DC1B1E"/>
    <w:rsid w:val="00DE530C"/>
    <w:rsid w:val="00E1215C"/>
    <w:rsid w:val="00E42E56"/>
    <w:rsid w:val="00E5107A"/>
    <w:rsid w:val="00F32236"/>
    <w:rsid w:val="00FE4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C63BF1B-6D23-4D8B-BE6E-3A6BE8338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3CF5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33CF5"/>
    <w:pPr>
      <w:ind w:left="720"/>
      <w:contextualSpacing/>
    </w:pPr>
  </w:style>
  <w:style w:type="character" w:customStyle="1" w:styleId="c0">
    <w:name w:val="c0"/>
    <w:basedOn w:val="a0"/>
    <w:rsid w:val="00133CF5"/>
  </w:style>
  <w:style w:type="paragraph" w:customStyle="1" w:styleId="c6">
    <w:name w:val="c6"/>
    <w:basedOn w:val="a"/>
    <w:rsid w:val="00133CF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69">
    <w:name w:val="p69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35">
    <w:name w:val="p35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0">
    <w:name w:val="p70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1">
    <w:name w:val="p71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2">
    <w:name w:val="p72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40">
    <w:name w:val="p40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p73">
    <w:name w:val="p73"/>
    <w:basedOn w:val="a"/>
    <w:rsid w:val="00204D2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8">
    <w:name w:val="s8"/>
    <w:basedOn w:val="a0"/>
    <w:rsid w:val="00204D2A"/>
  </w:style>
  <w:style w:type="character" w:customStyle="1" w:styleId="s11">
    <w:name w:val="s11"/>
    <w:basedOn w:val="a0"/>
    <w:rsid w:val="00204D2A"/>
  </w:style>
  <w:style w:type="character" w:customStyle="1" w:styleId="s12">
    <w:name w:val="s12"/>
    <w:basedOn w:val="a0"/>
    <w:rsid w:val="00204D2A"/>
  </w:style>
  <w:style w:type="character" w:customStyle="1" w:styleId="s2">
    <w:name w:val="s2"/>
    <w:basedOn w:val="a0"/>
    <w:rsid w:val="00204D2A"/>
  </w:style>
  <w:style w:type="paragraph" w:styleId="a4">
    <w:name w:val="header"/>
    <w:basedOn w:val="a"/>
    <w:link w:val="a5"/>
    <w:uiPriority w:val="99"/>
    <w:semiHidden/>
    <w:unhideWhenUsed/>
    <w:rsid w:val="0068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687072"/>
    <w:rPr>
      <w:rFonts w:ascii="Calibri" w:eastAsia="Times New Roman" w:hAnsi="Calibri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6870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687072"/>
    <w:rPr>
      <w:rFonts w:ascii="Calibri" w:eastAsia="Times New Roman" w:hAnsi="Calibri" w:cs="Times New Roman"/>
      <w:lang w:eastAsia="ru-RU"/>
    </w:rPr>
  </w:style>
  <w:style w:type="table" w:styleId="a8">
    <w:name w:val="Table Grid"/>
    <w:basedOn w:val="a1"/>
    <w:uiPriority w:val="59"/>
    <w:rsid w:val="0030005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1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5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1FB309-AE98-4364-86AD-4008AFD4E2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11</Pages>
  <Words>2688</Words>
  <Characters>15325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140</Company>
  <LinksUpToDate>false</LinksUpToDate>
  <CharactersWithSpaces>17978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Мансурова</dc:creator>
  <cp:lastModifiedBy>Mansurov Aleksandr</cp:lastModifiedBy>
  <cp:revision>27</cp:revision>
  <cp:lastPrinted>2016-02-08T12:05:00Z</cp:lastPrinted>
  <dcterms:created xsi:type="dcterms:W3CDTF">2016-02-07T07:21:00Z</dcterms:created>
  <dcterms:modified xsi:type="dcterms:W3CDTF">2016-02-09T09:24:00Z</dcterms:modified>
</cp:coreProperties>
</file>